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8C75CA" w14:textId="77777777" w:rsidR="007F3FA2" w:rsidRPr="00E3104B" w:rsidRDefault="000F0D0B" w:rsidP="00E3104B">
      <w:pPr>
        <w:jc w:val="center"/>
        <w:rPr>
          <w:sz w:val="24"/>
          <w:szCs w:val="24"/>
        </w:rPr>
      </w:pPr>
      <w:r>
        <w:rPr>
          <w:rFonts w:hint="eastAsia"/>
          <w:sz w:val="24"/>
          <w:szCs w:val="24"/>
        </w:rPr>
        <w:t>令和</w:t>
      </w:r>
      <w:r w:rsidR="00E74382">
        <w:rPr>
          <w:rFonts w:hint="eastAsia"/>
          <w:sz w:val="24"/>
          <w:szCs w:val="24"/>
        </w:rPr>
        <w:t>６</w:t>
      </w:r>
      <w:r w:rsidR="00E3104B" w:rsidRPr="00E3104B">
        <w:rPr>
          <w:sz w:val="24"/>
          <w:szCs w:val="24"/>
        </w:rPr>
        <w:t>年度</w:t>
      </w:r>
      <w:r w:rsidR="00D00CA3">
        <w:rPr>
          <w:rFonts w:hint="eastAsia"/>
          <w:sz w:val="24"/>
          <w:szCs w:val="24"/>
        </w:rPr>
        <w:t xml:space="preserve">　当麻</w:t>
      </w:r>
      <w:r w:rsidR="00E3104B" w:rsidRPr="00E3104B">
        <w:rPr>
          <w:sz w:val="24"/>
          <w:szCs w:val="24"/>
        </w:rPr>
        <w:t>町地域おこし協力隊</w:t>
      </w:r>
      <w:r w:rsidR="00AC139E">
        <w:rPr>
          <w:rFonts w:hint="eastAsia"/>
          <w:sz w:val="24"/>
          <w:szCs w:val="24"/>
        </w:rPr>
        <w:t>（</w:t>
      </w:r>
      <w:r w:rsidR="00EC440D">
        <w:rPr>
          <w:rFonts w:hint="eastAsia"/>
          <w:sz w:val="24"/>
          <w:szCs w:val="24"/>
        </w:rPr>
        <w:t>移住・空き家</w:t>
      </w:r>
      <w:r w:rsidR="00AC139E">
        <w:rPr>
          <w:rFonts w:hint="eastAsia"/>
          <w:sz w:val="24"/>
          <w:szCs w:val="24"/>
        </w:rPr>
        <w:t>）</w:t>
      </w:r>
      <w:r w:rsidR="00E3104B" w:rsidRPr="00E3104B">
        <w:rPr>
          <w:sz w:val="24"/>
          <w:szCs w:val="24"/>
        </w:rPr>
        <w:t>募集</w:t>
      </w:r>
      <w:r w:rsidR="00417300">
        <w:rPr>
          <w:rFonts w:hint="eastAsia"/>
          <w:sz w:val="24"/>
          <w:szCs w:val="24"/>
        </w:rPr>
        <w:t>要項</w:t>
      </w:r>
    </w:p>
    <w:p w14:paraId="768F7536" w14:textId="77777777" w:rsidR="00E3104B" w:rsidRDefault="00E3104B" w:rsidP="00E3104B">
      <w:pPr>
        <w:rPr>
          <w:sz w:val="24"/>
          <w:szCs w:val="24"/>
        </w:rPr>
      </w:pPr>
    </w:p>
    <w:p w14:paraId="7890869C" w14:textId="77777777" w:rsidR="007B7E69" w:rsidRPr="000D4ED1" w:rsidRDefault="007B7E69" w:rsidP="00E3104B">
      <w:pPr>
        <w:rPr>
          <w:sz w:val="24"/>
          <w:szCs w:val="24"/>
        </w:rPr>
      </w:pPr>
    </w:p>
    <w:p w14:paraId="5B890163" w14:textId="77777777" w:rsidR="00E3104B" w:rsidRPr="00E3104B" w:rsidRDefault="00E3104B" w:rsidP="00E3104B">
      <w:pPr>
        <w:rPr>
          <w:sz w:val="24"/>
          <w:szCs w:val="24"/>
        </w:rPr>
      </w:pPr>
      <w:r w:rsidRPr="00E3104B">
        <w:rPr>
          <w:sz w:val="24"/>
          <w:szCs w:val="24"/>
        </w:rPr>
        <w:t>１</w:t>
      </w:r>
      <w:r>
        <w:rPr>
          <w:rFonts w:hint="eastAsia"/>
          <w:sz w:val="24"/>
          <w:szCs w:val="24"/>
        </w:rPr>
        <w:t xml:space="preserve">　</w:t>
      </w:r>
      <w:r w:rsidRPr="00E3104B">
        <w:rPr>
          <w:sz w:val="24"/>
          <w:szCs w:val="24"/>
        </w:rPr>
        <w:t>目的</w:t>
      </w:r>
    </w:p>
    <w:p w14:paraId="32071067" w14:textId="77777777" w:rsidR="00820027" w:rsidRDefault="00E3104B" w:rsidP="00820027">
      <w:pPr>
        <w:ind w:leftChars="100" w:left="210" w:rightChars="-68" w:right="-143" w:firstLineChars="100" w:firstLine="240"/>
        <w:rPr>
          <w:sz w:val="24"/>
          <w:szCs w:val="24"/>
        </w:rPr>
      </w:pPr>
      <w:r w:rsidRPr="00B47551">
        <w:rPr>
          <w:sz w:val="24"/>
          <w:szCs w:val="24"/>
        </w:rPr>
        <w:t>この要</w:t>
      </w:r>
      <w:r w:rsidR="00775DFD">
        <w:rPr>
          <w:rFonts w:hint="eastAsia"/>
          <w:sz w:val="24"/>
          <w:szCs w:val="24"/>
        </w:rPr>
        <w:t>項</w:t>
      </w:r>
      <w:r w:rsidRPr="00B47551">
        <w:rPr>
          <w:sz w:val="24"/>
          <w:szCs w:val="24"/>
        </w:rPr>
        <w:t>は、</w:t>
      </w:r>
      <w:r w:rsidRPr="00B47551">
        <w:rPr>
          <w:rFonts w:hint="eastAsia"/>
          <w:sz w:val="24"/>
          <w:szCs w:val="24"/>
        </w:rPr>
        <w:t>当麻</w:t>
      </w:r>
      <w:r w:rsidRPr="00B47551">
        <w:rPr>
          <w:sz w:val="24"/>
          <w:szCs w:val="24"/>
        </w:rPr>
        <w:t>町地域おこし協力隊設置要綱</w:t>
      </w:r>
      <w:r w:rsidR="00E275F0">
        <w:rPr>
          <w:rFonts w:hint="eastAsia"/>
          <w:sz w:val="24"/>
          <w:szCs w:val="24"/>
        </w:rPr>
        <w:t>（</w:t>
      </w:r>
      <w:r w:rsidRPr="00B47551">
        <w:rPr>
          <w:sz w:val="24"/>
          <w:szCs w:val="24"/>
        </w:rPr>
        <w:t>平成</w:t>
      </w:r>
      <w:r w:rsidR="00B47551">
        <w:rPr>
          <w:rFonts w:hint="eastAsia"/>
          <w:sz w:val="24"/>
          <w:szCs w:val="24"/>
        </w:rPr>
        <w:t>29</w:t>
      </w:r>
      <w:r w:rsidRPr="00B47551">
        <w:rPr>
          <w:sz w:val="24"/>
          <w:szCs w:val="24"/>
        </w:rPr>
        <w:t>年</w:t>
      </w:r>
      <w:r w:rsidR="00E275F0">
        <w:rPr>
          <w:rFonts w:hint="eastAsia"/>
          <w:sz w:val="24"/>
          <w:szCs w:val="24"/>
        </w:rPr>
        <w:t>1</w:t>
      </w:r>
      <w:r w:rsidRPr="00B47551">
        <w:rPr>
          <w:sz w:val="24"/>
          <w:szCs w:val="24"/>
        </w:rPr>
        <w:t>月</w:t>
      </w:r>
      <w:r w:rsidR="00B47551">
        <w:rPr>
          <w:rFonts w:hint="eastAsia"/>
          <w:sz w:val="24"/>
          <w:szCs w:val="24"/>
        </w:rPr>
        <w:t>10</w:t>
      </w:r>
      <w:r w:rsidRPr="00B47551">
        <w:rPr>
          <w:sz w:val="24"/>
          <w:szCs w:val="24"/>
        </w:rPr>
        <w:t>日要綱第</w:t>
      </w:r>
      <w:r w:rsidR="00E275F0">
        <w:rPr>
          <w:rFonts w:hint="eastAsia"/>
          <w:sz w:val="24"/>
          <w:szCs w:val="24"/>
        </w:rPr>
        <w:t>1</w:t>
      </w:r>
      <w:r w:rsidRPr="00B47551">
        <w:rPr>
          <w:sz w:val="24"/>
          <w:szCs w:val="24"/>
        </w:rPr>
        <w:t>号）に</w:t>
      </w:r>
    </w:p>
    <w:p w14:paraId="540D064D" w14:textId="77777777" w:rsidR="00E3104B" w:rsidRPr="00B47551" w:rsidRDefault="00E3104B" w:rsidP="00820027">
      <w:pPr>
        <w:ind w:leftChars="100" w:left="210" w:rightChars="-68" w:right="-143"/>
        <w:rPr>
          <w:sz w:val="24"/>
          <w:szCs w:val="24"/>
        </w:rPr>
      </w:pPr>
      <w:r w:rsidRPr="00B47551">
        <w:rPr>
          <w:sz w:val="24"/>
          <w:szCs w:val="24"/>
        </w:rPr>
        <w:t>定める地域おこし協力隊（以下「協力隊」という。）を導入するため、協力隊の募集及び選考方法について必要な事項を定めることを目的とする。</w:t>
      </w:r>
    </w:p>
    <w:p w14:paraId="12B78B5F" w14:textId="77777777" w:rsidR="00E3104B" w:rsidRDefault="00E3104B" w:rsidP="00E3104B">
      <w:pPr>
        <w:rPr>
          <w:sz w:val="24"/>
          <w:szCs w:val="24"/>
        </w:rPr>
      </w:pPr>
    </w:p>
    <w:p w14:paraId="266A755C" w14:textId="77777777" w:rsidR="00691F58" w:rsidRDefault="00691F58" w:rsidP="00691F58">
      <w:pPr>
        <w:rPr>
          <w:sz w:val="24"/>
          <w:szCs w:val="24"/>
          <w:lang w:eastAsia="zh-TW"/>
        </w:rPr>
      </w:pPr>
      <w:r w:rsidRPr="00691F58">
        <w:rPr>
          <w:sz w:val="24"/>
          <w:szCs w:val="24"/>
          <w:lang w:eastAsia="zh-TW"/>
        </w:rPr>
        <w:t>２　活動</w:t>
      </w:r>
      <w:r>
        <w:rPr>
          <w:rFonts w:hint="eastAsia"/>
          <w:sz w:val="24"/>
          <w:szCs w:val="24"/>
          <w:lang w:eastAsia="zh-TW"/>
        </w:rPr>
        <w:t>地域</w:t>
      </w:r>
    </w:p>
    <w:p w14:paraId="5D250696" w14:textId="77777777" w:rsidR="00691F58" w:rsidRPr="00691F58" w:rsidRDefault="00691F58" w:rsidP="00E74382">
      <w:pPr>
        <w:ind w:firstLineChars="200" w:firstLine="480"/>
        <w:rPr>
          <w:sz w:val="24"/>
          <w:szCs w:val="24"/>
          <w:lang w:eastAsia="zh-TW"/>
        </w:rPr>
      </w:pPr>
      <w:r>
        <w:rPr>
          <w:rFonts w:hint="eastAsia"/>
          <w:sz w:val="24"/>
          <w:szCs w:val="24"/>
          <w:lang w:eastAsia="zh-TW"/>
        </w:rPr>
        <w:t>当麻町全域</w:t>
      </w:r>
    </w:p>
    <w:p w14:paraId="707AA339" w14:textId="77777777" w:rsidR="00691F58" w:rsidRDefault="00691F58" w:rsidP="00E3104B">
      <w:pPr>
        <w:rPr>
          <w:sz w:val="24"/>
          <w:szCs w:val="24"/>
          <w:lang w:eastAsia="zh-TW"/>
        </w:rPr>
      </w:pPr>
    </w:p>
    <w:p w14:paraId="2BD4AFC7" w14:textId="77777777" w:rsidR="00691F58" w:rsidRPr="00691F58" w:rsidRDefault="00691F58" w:rsidP="00691F58">
      <w:pPr>
        <w:rPr>
          <w:sz w:val="24"/>
          <w:szCs w:val="24"/>
        </w:rPr>
      </w:pPr>
      <w:r>
        <w:rPr>
          <w:rFonts w:hint="eastAsia"/>
          <w:sz w:val="24"/>
          <w:szCs w:val="24"/>
        </w:rPr>
        <w:t>３</w:t>
      </w:r>
      <w:r w:rsidRPr="00691F58">
        <w:rPr>
          <w:sz w:val="24"/>
          <w:szCs w:val="24"/>
        </w:rPr>
        <w:t xml:space="preserve">　活動</w:t>
      </w:r>
      <w:r w:rsidR="00D00CA3">
        <w:rPr>
          <w:rFonts w:hint="eastAsia"/>
          <w:sz w:val="24"/>
          <w:szCs w:val="24"/>
        </w:rPr>
        <w:t>拠点</w:t>
      </w:r>
    </w:p>
    <w:p w14:paraId="196838B1" w14:textId="77777777" w:rsidR="00745B90" w:rsidRPr="00691F58" w:rsidRDefault="00755340" w:rsidP="00430CEE">
      <w:pPr>
        <w:ind w:firstLineChars="200" w:firstLine="480"/>
        <w:rPr>
          <w:sz w:val="24"/>
          <w:szCs w:val="24"/>
        </w:rPr>
      </w:pPr>
      <w:r>
        <w:rPr>
          <w:rFonts w:hint="eastAsia"/>
          <w:sz w:val="24"/>
          <w:szCs w:val="24"/>
        </w:rPr>
        <w:t>当麻町役場</w:t>
      </w:r>
    </w:p>
    <w:p w14:paraId="4E539825" w14:textId="77777777" w:rsidR="00691F58" w:rsidRDefault="00691F58" w:rsidP="00E3104B">
      <w:pPr>
        <w:rPr>
          <w:sz w:val="24"/>
          <w:szCs w:val="24"/>
        </w:rPr>
      </w:pPr>
    </w:p>
    <w:p w14:paraId="7800A5F8" w14:textId="77777777" w:rsidR="00E3104B" w:rsidRPr="00E3104B" w:rsidRDefault="00691F58" w:rsidP="00E3104B">
      <w:pPr>
        <w:rPr>
          <w:sz w:val="24"/>
          <w:szCs w:val="24"/>
        </w:rPr>
      </w:pPr>
      <w:r>
        <w:rPr>
          <w:rFonts w:hint="eastAsia"/>
          <w:sz w:val="24"/>
          <w:szCs w:val="24"/>
        </w:rPr>
        <w:t>４</w:t>
      </w:r>
      <w:r w:rsidR="00E3104B">
        <w:rPr>
          <w:rFonts w:hint="eastAsia"/>
          <w:sz w:val="24"/>
          <w:szCs w:val="24"/>
        </w:rPr>
        <w:t xml:space="preserve">　</w:t>
      </w:r>
      <w:r w:rsidR="00E3104B" w:rsidRPr="00E3104B">
        <w:rPr>
          <w:sz w:val="24"/>
          <w:szCs w:val="24"/>
        </w:rPr>
        <w:t>活動内容</w:t>
      </w:r>
    </w:p>
    <w:p w14:paraId="4BEC15D3" w14:textId="77777777" w:rsidR="001A2171" w:rsidRPr="00CC23EC" w:rsidRDefault="00EE763E" w:rsidP="00E275F0">
      <w:pPr>
        <w:ind w:leftChars="100" w:left="210" w:rightChars="-135" w:right="-283" w:firstLineChars="100" w:firstLine="240"/>
        <w:rPr>
          <w:rFonts w:asciiTheme="minorEastAsia" w:hAnsiTheme="minorEastAsia"/>
          <w:sz w:val="24"/>
          <w:szCs w:val="24"/>
        </w:rPr>
      </w:pPr>
      <w:r>
        <w:rPr>
          <w:rFonts w:asciiTheme="minorEastAsia" w:hAnsiTheme="minorEastAsia" w:hint="eastAsia"/>
          <w:sz w:val="24"/>
          <w:szCs w:val="24"/>
        </w:rPr>
        <w:t>「</w:t>
      </w:r>
      <w:r w:rsidR="004C4A3E">
        <w:rPr>
          <w:rFonts w:asciiTheme="minorEastAsia" w:hAnsiTheme="minorEastAsia" w:hint="eastAsia"/>
          <w:sz w:val="24"/>
          <w:szCs w:val="24"/>
        </w:rPr>
        <w:t>地域力の維持・強化に資するため必要な活動</w:t>
      </w:r>
      <w:r>
        <w:rPr>
          <w:rFonts w:asciiTheme="minorEastAsia" w:hAnsiTheme="minorEastAsia" w:hint="eastAsia"/>
          <w:sz w:val="24"/>
          <w:szCs w:val="24"/>
        </w:rPr>
        <w:t>」を主な活動とし</w:t>
      </w:r>
      <w:r w:rsidR="000D4ED1">
        <w:rPr>
          <w:rFonts w:asciiTheme="minorEastAsia" w:hAnsiTheme="minorEastAsia" w:hint="eastAsia"/>
          <w:sz w:val="24"/>
          <w:szCs w:val="24"/>
        </w:rPr>
        <w:t>、</w:t>
      </w:r>
      <w:r>
        <w:rPr>
          <w:rFonts w:asciiTheme="minorEastAsia" w:hAnsiTheme="minorEastAsia" w:hint="eastAsia"/>
          <w:sz w:val="24"/>
          <w:szCs w:val="24"/>
        </w:rPr>
        <w:t>下記の活動を実施する。</w:t>
      </w:r>
    </w:p>
    <w:p w14:paraId="3B0E2DDF" w14:textId="07B75BAE" w:rsidR="001472F3" w:rsidRDefault="000E54E2" w:rsidP="00952035">
      <w:pPr>
        <w:ind w:leftChars="100" w:left="1170" w:hangingChars="400" w:hanging="960"/>
        <w:rPr>
          <w:rFonts w:asciiTheme="minorEastAsia" w:hAnsiTheme="minorEastAsia"/>
          <w:sz w:val="24"/>
          <w:szCs w:val="24"/>
        </w:rPr>
      </w:pPr>
      <w:r>
        <w:rPr>
          <w:rFonts w:asciiTheme="minorEastAsia" w:hAnsiTheme="minorEastAsia" w:hint="eastAsia"/>
          <w:sz w:val="24"/>
          <w:szCs w:val="24"/>
        </w:rPr>
        <w:t>（１）</w:t>
      </w:r>
      <w:r w:rsidR="00952035">
        <w:rPr>
          <w:rFonts w:asciiTheme="minorEastAsia" w:hAnsiTheme="minorEastAsia" w:hint="eastAsia"/>
          <w:sz w:val="24"/>
          <w:szCs w:val="24"/>
        </w:rPr>
        <w:t>移住に係る相談・PR活動</w:t>
      </w:r>
    </w:p>
    <w:p w14:paraId="54FECD87" w14:textId="77777777" w:rsidR="00952035" w:rsidRDefault="001472F3" w:rsidP="001472F3">
      <w:pPr>
        <w:ind w:leftChars="100" w:left="1170" w:hangingChars="400" w:hanging="960"/>
        <w:rPr>
          <w:rFonts w:asciiTheme="minorEastAsia" w:hAnsiTheme="minorEastAsia"/>
          <w:sz w:val="24"/>
          <w:szCs w:val="24"/>
        </w:rPr>
      </w:pPr>
      <w:r>
        <w:rPr>
          <w:rFonts w:asciiTheme="minorEastAsia" w:hAnsiTheme="minorEastAsia" w:hint="eastAsia"/>
          <w:sz w:val="24"/>
          <w:szCs w:val="24"/>
        </w:rPr>
        <w:t>（２）</w:t>
      </w:r>
      <w:r w:rsidR="00952035">
        <w:rPr>
          <w:rFonts w:asciiTheme="minorEastAsia" w:hAnsiTheme="minorEastAsia" w:hint="eastAsia"/>
          <w:sz w:val="24"/>
          <w:szCs w:val="24"/>
        </w:rPr>
        <w:t>移住者と地域をつなぐ活動</w:t>
      </w:r>
    </w:p>
    <w:p w14:paraId="428B1910" w14:textId="4504E079" w:rsidR="00006912" w:rsidRDefault="000E54E2" w:rsidP="000D4ED1">
      <w:pPr>
        <w:ind w:leftChars="100" w:left="930" w:hangingChars="300" w:hanging="720"/>
        <w:rPr>
          <w:rFonts w:asciiTheme="minorEastAsia" w:hAnsiTheme="minorEastAsia"/>
          <w:sz w:val="24"/>
          <w:szCs w:val="24"/>
        </w:rPr>
      </w:pPr>
      <w:r>
        <w:rPr>
          <w:rFonts w:asciiTheme="minorEastAsia" w:hAnsiTheme="minorEastAsia" w:hint="eastAsia"/>
          <w:sz w:val="24"/>
          <w:szCs w:val="24"/>
        </w:rPr>
        <w:t>（</w:t>
      </w:r>
      <w:r w:rsidR="001472F3">
        <w:rPr>
          <w:rFonts w:asciiTheme="minorEastAsia" w:hAnsiTheme="minorEastAsia" w:hint="eastAsia"/>
          <w:sz w:val="24"/>
          <w:szCs w:val="24"/>
        </w:rPr>
        <w:t>３</w:t>
      </w:r>
      <w:r>
        <w:rPr>
          <w:rFonts w:asciiTheme="minorEastAsia" w:hAnsiTheme="minorEastAsia" w:hint="eastAsia"/>
          <w:sz w:val="24"/>
          <w:szCs w:val="24"/>
        </w:rPr>
        <w:t>）</w:t>
      </w:r>
      <w:r w:rsidR="00952035">
        <w:rPr>
          <w:rFonts w:asciiTheme="minorEastAsia" w:hAnsiTheme="minorEastAsia" w:hint="eastAsia"/>
          <w:sz w:val="24"/>
          <w:szCs w:val="24"/>
        </w:rPr>
        <w:t>空き家所有者及び利活用希望者に係る相談対応や啓発活動</w:t>
      </w:r>
    </w:p>
    <w:p w14:paraId="6D4D6236" w14:textId="2044E80C" w:rsidR="000D4ED1" w:rsidRDefault="000D4ED1" w:rsidP="00952035">
      <w:pPr>
        <w:ind w:leftChars="100" w:left="1170" w:hangingChars="400" w:hanging="960"/>
        <w:rPr>
          <w:rFonts w:asciiTheme="minorEastAsia" w:hAnsiTheme="minorEastAsia"/>
          <w:sz w:val="24"/>
          <w:szCs w:val="24"/>
        </w:rPr>
      </w:pPr>
      <w:r>
        <w:rPr>
          <w:rFonts w:asciiTheme="minorEastAsia" w:hAnsiTheme="minorEastAsia" w:hint="eastAsia"/>
          <w:sz w:val="24"/>
          <w:szCs w:val="24"/>
        </w:rPr>
        <w:t>（</w:t>
      </w:r>
      <w:r w:rsidR="001472F3">
        <w:rPr>
          <w:rFonts w:asciiTheme="minorEastAsia" w:hAnsiTheme="minorEastAsia" w:hint="eastAsia"/>
          <w:sz w:val="24"/>
          <w:szCs w:val="24"/>
        </w:rPr>
        <w:t>４</w:t>
      </w:r>
      <w:r>
        <w:rPr>
          <w:rFonts w:asciiTheme="minorEastAsia" w:hAnsiTheme="minorEastAsia" w:hint="eastAsia"/>
          <w:sz w:val="24"/>
          <w:szCs w:val="24"/>
        </w:rPr>
        <w:t>）</w:t>
      </w:r>
      <w:r w:rsidR="00952035">
        <w:rPr>
          <w:rFonts w:asciiTheme="minorEastAsia" w:hAnsiTheme="minorEastAsia" w:hint="eastAsia"/>
          <w:sz w:val="24"/>
          <w:szCs w:val="24"/>
        </w:rPr>
        <w:t>空き家物件の掘り起こしと、所有者へ管理方法や有効活用の提案</w:t>
      </w:r>
    </w:p>
    <w:p w14:paraId="4CBDA4EE" w14:textId="7F4EA77F" w:rsidR="00115B82" w:rsidRDefault="00115B82" w:rsidP="000D4ED1">
      <w:pPr>
        <w:ind w:leftChars="100" w:left="930" w:hangingChars="300" w:hanging="720"/>
        <w:rPr>
          <w:rFonts w:asciiTheme="minorEastAsia" w:hAnsiTheme="minorEastAsia"/>
          <w:sz w:val="24"/>
          <w:szCs w:val="24"/>
        </w:rPr>
      </w:pPr>
      <w:r>
        <w:rPr>
          <w:rFonts w:asciiTheme="minorEastAsia" w:hAnsiTheme="minorEastAsia" w:hint="eastAsia"/>
          <w:sz w:val="24"/>
          <w:szCs w:val="24"/>
        </w:rPr>
        <w:t>（</w:t>
      </w:r>
      <w:r w:rsidR="001472F3">
        <w:rPr>
          <w:rFonts w:asciiTheme="minorEastAsia" w:hAnsiTheme="minorEastAsia" w:hint="eastAsia"/>
          <w:sz w:val="24"/>
          <w:szCs w:val="24"/>
        </w:rPr>
        <w:t>５</w:t>
      </w:r>
      <w:r>
        <w:rPr>
          <w:rFonts w:asciiTheme="minorEastAsia" w:hAnsiTheme="minorEastAsia" w:hint="eastAsia"/>
          <w:sz w:val="24"/>
          <w:szCs w:val="24"/>
        </w:rPr>
        <w:t>）</w:t>
      </w:r>
      <w:r w:rsidR="00952035">
        <w:rPr>
          <w:rFonts w:asciiTheme="minorEastAsia" w:hAnsiTheme="minorEastAsia" w:hint="eastAsia"/>
          <w:sz w:val="24"/>
          <w:szCs w:val="24"/>
        </w:rPr>
        <w:t>空き家を活用した移住推進活動</w:t>
      </w:r>
    </w:p>
    <w:p w14:paraId="516EEF6F" w14:textId="7FB6FD35" w:rsidR="00006912" w:rsidRPr="00CC23EC" w:rsidRDefault="001472F3" w:rsidP="00A02F33">
      <w:pPr>
        <w:ind w:leftChars="100" w:left="930" w:hangingChars="300" w:hanging="720"/>
        <w:rPr>
          <w:rFonts w:asciiTheme="minorEastAsia" w:hAnsiTheme="minorEastAsia"/>
          <w:sz w:val="24"/>
          <w:szCs w:val="24"/>
        </w:rPr>
      </w:pPr>
      <w:r>
        <w:rPr>
          <w:rFonts w:asciiTheme="minorEastAsia" w:hAnsiTheme="minorEastAsia" w:hint="eastAsia"/>
          <w:sz w:val="24"/>
          <w:szCs w:val="24"/>
        </w:rPr>
        <w:t>（６）</w:t>
      </w:r>
      <w:r w:rsidR="00341CA0">
        <w:rPr>
          <w:rFonts w:asciiTheme="minorEastAsia" w:hAnsiTheme="minorEastAsia" w:hint="eastAsia"/>
          <w:sz w:val="24"/>
          <w:szCs w:val="24"/>
        </w:rPr>
        <w:t>その他</w:t>
      </w:r>
      <w:r w:rsidR="007746E9">
        <w:rPr>
          <w:rFonts w:asciiTheme="minorEastAsia" w:hAnsiTheme="minorEastAsia" w:hint="eastAsia"/>
          <w:sz w:val="24"/>
          <w:szCs w:val="24"/>
        </w:rPr>
        <w:t>地域</w:t>
      </w:r>
      <w:r w:rsidR="00341CA0">
        <w:rPr>
          <w:rFonts w:asciiTheme="minorEastAsia" w:hAnsiTheme="minorEastAsia" w:hint="eastAsia"/>
          <w:sz w:val="24"/>
          <w:szCs w:val="24"/>
        </w:rPr>
        <w:t>活性化に</w:t>
      </w:r>
      <w:r w:rsidR="00A02F33">
        <w:rPr>
          <w:rFonts w:asciiTheme="minorEastAsia" w:hAnsiTheme="minorEastAsia" w:hint="eastAsia"/>
          <w:sz w:val="24"/>
          <w:szCs w:val="24"/>
        </w:rPr>
        <w:t>係る</w:t>
      </w:r>
      <w:r w:rsidR="00341CA0">
        <w:rPr>
          <w:rFonts w:asciiTheme="minorEastAsia" w:hAnsiTheme="minorEastAsia" w:hint="eastAsia"/>
          <w:sz w:val="24"/>
          <w:szCs w:val="24"/>
        </w:rPr>
        <w:t>活動</w:t>
      </w:r>
    </w:p>
    <w:p w14:paraId="27E44BB8" w14:textId="77777777" w:rsidR="00856D9C" w:rsidRPr="00CC23EC" w:rsidRDefault="00856D9C" w:rsidP="00A02F33">
      <w:pPr>
        <w:rPr>
          <w:rFonts w:asciiTheme="minorEastAsia" w:hAnsiTheme="minorEastAsia"/>
          <w:sz w:val="24"/>
          <w:szCs w:val="24"/>
        </w:rPr>
      </w:pPr>
    </w:p>
    <w:p w14:paraId="7C3995E0" w14:textId="77777777" w:rsidR="00E3104B" w:rsidRPr="004E7330" w:rsidRDefault="00691F58" w:rsidP="00E3104B">
      <w:pPr>
        <w:rPr>
          <w:rFonts w:asciiTheme="minorEastAsia" w:hAnsiTheme="minorEastAsia"/>
          <w:sz w:val="24"/>
          <w:szCs w:val="24"/>
        </w:rPr>
      </w:pPr>
      <w:r w:rsidRPr="004E7330">
        <w:rPr>
          <w:rFonts w:asciiTheme="minorEastAsia" w:hAnsiTheme="minorEastAsia" w:hint="eastAsia"/>
          <w:sz w:val="24"/>
          <w:szCs w:val="24"/>
        </w:rPr>
        <w:t>５</w:t>
      </w:r>
      <w:r w:rsidR="007E027A" w:rsidRPr="004E7330">
        <w:rPr>
          <w:rFonts w:asciiTheme="minorEastAsia" w:hAnsiTheme="minorEastAsia" w:hint="eastAsia"/>
          <w:sz w:val="24"/>
          <w:szCs w:val="24"/>
        </w:rPr>
        <w:t xml:space="preserve">　</w:t>
      </w:r>
      <w:r w:rsidR="00E3104B" w:rsidRPr="004E7330">
        <w:rPr>
          <w:rFonts w:asciiTheme="minorEastAsia" w:hAnsiTheme="minorEastAsia"/>
          <w:sz w:val="24"/>
          <w:szCs w:val="24"/>
        </w:rPr>
        <w:t>応募資格</w:t>
      </w:r>
    </w:p>
    <w:p w14:paraId="4837AFE1" w14:textId="77777777" w:rsidR="00430CEE" w:rsidRDefault="00E3104B" w:rsidP="009A6AE0">
      <w:pPr>
        <w:ind w:firstLineChars="100" w:firstLine="240"/>
        <w:rPr>
          <w:rFonts w:asciiTheme="minorEastAsia" w:hAnsiTheme="minorEastAsia"/>
          <w:sz w:val="24"/>
          <w:szCs w:val="24"/>
        </w:rPr>
      </w:pPr>
      <w:r w:rsidRPr="004E7330">
        <w:rPr>
          <w:rFonts w:asciiTheme="minorEastAsia" w:hAnsiTheme="minorEastAsia"/>
          <w:sz w:val="24"/>
          <w:szCs w:val="24"/>
        </w:rPr>
        <w:t>（１）３大都市圏</w:t>
      </w:r>
      <w:r w:rsidR="00F95328">
        <w:rPr>
          <w:rFonts w:asciiTheme="minorEastAsia" w:hAnsiTheme="minorEastAsia" w:hint="eastAsia"/>
          <w:sz w:val="24"/>
          <w:szCs w:val="24"/>
        </w:rPr>
        <w:t>又は</w:t>
      </w:r>
      <w:r w:rsidRPr="004E7330">
        <w:rPr>
          <w:rFonts w:asciiTheme="minorEastAsia" w:hAnsiTheme="minorEastAsia"/>
          <w:sz w:val="24"/>
          <w:szCs w:val="24"/>
        </w:rPr>
        <w:t>地方都市等に在住</w:t>
      </w:r>
      <w:r w:rsidR="00430CEE">
        <w:rPr>
          <w:rFonts w:asciiTheme="minorEastAsia" w:hAnsiTheme="minorEastAsia" w:hint="eastAsia"/>
          <w:sz w:val="24"/>
          <w:szCs w:val="24"/>
        </w:rPr>
        <w:t>しており</w:t>
      </w:r>
      <w:r w:rsidRPr="004E7330">
        <w:rPr>
          <w:rFonts w:asciiTheme="minorEastAsia" w:hAnsiTheme="minorEastAsia"/>
          <w:sz w:val="24"/>
          <w:szCs w:val="24"/>
        </w:rPr>
        <w:t>、</w:t>
      </w:r>
      <w:r w:rsidR="00430CEE">
        <w:rPr>
          <w:rFonts w:asciiTheme="minorEastAsia" w:hAnsiTheme="minorEastAsia" w:hint="eastAsia"/>
          <w:sz w:val="24"/>
          <w:szCs w:val="24"/>
        </w:rPr>
        <w:t>採用後は当麻町に</w:t>
      </w:r>
      <w:r w:rsidRPr="004E7330">
        <w:rPr>
          <w:rFonts w:asciiTheme="minorEastAsia" w:hAnsiTheme="minorEastAsia"/>
          <w:sz w:val="24"/>
          <w:szCs w:val="24"/>
        </w:rPr>
        <w:t>住民</w:t>
      </w:r>
      <w:r w:rsidR="00F95328" w:rsidRPr="004E7330">
        <w:rPr>
          <w:rFonts w:asciiTheme="minorEastAsia" w:hAnsiTheme="minorEastAsia"/>
          <w:sz w:val="24"/>
          <w:szCs w:val="24"/>
        </w:rPr>
        <w:t>登録を</w:t>
      </w:r>
      <w:r w:rsidR="00430CEE">
        <w:rPr>
          <w:rFonts w:asciiTheme="minorEastAsia" w:hAnsiTheme="minorEastAsia" w:hint="eastAsia"/>
          <w:sz w:val="24"/>
          <w:szCs w:val="24"/>
        </w:rPr>
        <w:t>移し、</w:t>
      </w:r>
    </w:p>
    <w:p w14:paraId="1B632E2C" w14:textId="77777777" w:rsidR="00E3104B" w:rsidRPr="004E7330" w:rsidRDefault="00430CEE" w:rsidP="009A6AE0">
      <w:pPr>
        <w:ind w:firstLineChars="400" w:firstLine="960"/>
        <w:rPr>
          <w:rFonts w:asciiTheme="minorEastAsia" w:hAnsiTheme="minorEastAsia"/>
          <w:sz w:val="24"/>
          <w:szCs w:val="24"/>
        </w:rPr>
      </w:pPr>
      <w:r>
        <w:rPr>
          <w:rFonts w:asciiTheme="minorEastAsia" w:hAnsiTheme="minorEastAsia" w:hint="eastAsia"/>
          <w:sz w:val="24"/>
          <w:szCs w:val="24"/>
        </w:rPr>
        <w:t>居住できること</w:t>
      </w:r>
    </w:p>
    <w:p w14:paraId="46EF02E2" w14:textId="77777777" w:rsidR="00430CEE" w:rsidRDefault="00E3104B" w:rsidP="00115B82">
      <w:pPr>
        <w:ind w:left="2" w:firstLineChars="87" w:firstLine="209"/>
        <w:rPr>
          <w:rFonts w:asciiTheme="minorEastAsia" w:hAnsiTheme="minorEastAsia"/>
          <w:sz w:val="24"/>
          <w:szCs w:val="24"/>
        </w:rPr>
      </w:pPr>
      <w:r w:rsidRPr="004E7330">
        <w:rPr>
          <w:rFonts w:asciiTheme="minorEastAsia" w:hAnsiTheme="minorEastAsia"/>
          <w:sz w:val="24"/>
          <w:szCs w:val="24"/>
        </w:rPr>
        <w:t>（２）</w:t>
      </w:r>
      <w:r w:rsidR="00430CEE">
        <w:rPr>
          <w:rFonts w:asciiTheme="minorEastAsia" w:hAnsiTheme="minorEastAsia" w:hint="eastAsia"/>
          <w:sz w:val="24"/>
          <w:szCs w:val="24"/>
        </w:rPr>
        <w:t>協力隊としての</w:t>
      </w:r>
      <w:r w:rsidRPr="004E7330">
        <w:rPr>
          <w:rFonts w:asciiTheme="minorEastAsia" w:hAnsiTheme="minorEastAsia"/>
          <w:sz w:val="24"/>
          <w:szCs w:val="24"/>
        </w:rPr>
        <w:t>活動期間終了後も</w:t>
      </w:r>
      <w:r w:rsidR="00461E72" w:rsidRPr="004E7330">
        <w:rPr>
          <w:rFonts w:asciiTheme="minorEastAsia" w:hAnsiTheme="minorEastAsia" w:hint="eastAsia"/>
          <w:sz w:val="24"/>
          <w:szCs w:val="24"/>
        </w:rPr>
        <w:t>当麻</w:t>
      </w:r>
      <w:r w:rsidRPr="004E7330">
        <w:rPr>
          <w:rFonts w:asciiTheme="minorEastAsia" w:hAnsiTheme="minorEastAsia"/>
          <w:sz w:val="24"/>
          <w:szCs w:val="24"/>
        </w:rPr>
        <w:t>町内</w:t>
      </w:r>
      <w:r w:rsidR="00115B82">
        <w:rPr>
          <w:rFonts w:asciiTheme="minorEastAsia" w:hAnsiTheme="minorEastAsia" w:hint="eastAsia"/>
          <w:sz w:val="24"/>
          <w:szCs w:val="24"/>
        </w:rPr>
        <w:t>で</w:t>
      </w:r>
      <w:r w:rsidRPr="004E7330">
        <w:rPr>
          <w:rFonts w:asciiTheme="minorEastAsia" w:hAnsiTheme="minorEastAsia"/>
          <w:sz w:val="24"/>
          <w:szCs w:val="24"/>
        </w:rPr>
        <w:t>定住</w:t>
      </w:r>
      <w:r w:rsidR="00115B82">
        <w:rPr>
          <w:rFonts w:asciiTheme="minorEastAsia" w:hAnsiTheme="minorEastAsia" w:hint="eastAsia"/>
          <w:sz w:val="24"/>
          <w:szCs w:val="24"/>
        </w:rPr>
        <w:t>及び</w:t>
      </w:r>
      <w:r w:rsidRPr="004E7330">
        <w:rPr>
          <w:rFonts w:asciiTheme="minorEastAsia" w:hAnsiTheme="minorEastAsia"/>
          <w:sz w:val="24"/>
          <w:szCs w:val="24"/>
        </w:rPr>
        <w:t>起業</w:t>
      </w:r>
      <w:r w:rsidR="003847D8">
        <w:rPr>
          <w:rFonts w:asciiTheme="minorEastAsia" w:hAnsiTheme="minorEastAsia" w:hint="eastAsia"/>
          <w:sz w:val="24"/>
          <w:szCs w:val="24"/>
        </w:rPr>
        <w:t>又は</w:t>
      </w:r>
      <w:r w:rsidR="00DF7700" w:rsidRPr="004E7330">
        <w:rPr>
          <w:rFonts w:asciiTheme="minorEastAsia" w:hAnsiTheme="minorEastAsia"/>
          <w:sz w:val="24"/>
          <w:szCs w:val="24"/>
        </w:rPr>
        <w:t>就業</w:t>
      </w:r>
      <w:r w:rsidR="00430CEE" w:rsidRPr="004E7330">
        <w:rPr>
          <w:rFonts w:asciiTheme="minorEastAsia" w:hAnsiTheme="minorEastAsia"/>
          <w:sz w:val="24"/>
          <w:szCs w:val="24"/>
        </w:rPr>
        <w:t>する意欲</w:t>
      </w:r>
      <w:r w:rsidR="00430CEE">
        <w:rPr>
          <w:rFonts w:asciiTheme="minorEastAsia" w:hAnsiTheme="minorEastAsia" w:hint="eastAsia"/>
          <w:sz w:val="24"/>
          <w:szCs w:val="24"/>
        </w:rPr>
        <w:t>が</w:t>
      </w:r>
    </w:p>
    <w:p w14:paraId="5A4E7B15" w14:textId="77777777" w:rsidR="00E3104B" w:rsidRPr="004E7330" w:rsidRDefault="00DF7700" w:rsidP="00430CEE">
      <w:pPr>
        <w:ind w:left="2" w:firstLineChars="387" w:firstLine="929"/>
        <w:rPr>
          <w:rFonts w:asciiTheme="minorEastAsia" w:hAnsiTheme="minorEastAsia"/>
          <w:sz w:val="24"/>
          <w:szCs w:val="24"/>
        </w:rPr>
      </w:pPr>
      <w:r>
        <w:rPr>
          <w:rFonts w:asciiTheme="minorEastAsia" w:hAnsiTheme="minorEastAsia" w:hint="eastAsia"/>
          <w:sz w:val="24"/>
          <w:szCs w:val="24"/>
        </w:rPr>
        <w:t>あ</w:t>
      </w:r>
      <w:r w:rsidR="00E3104B" w:rsidRPr="004E7330">
        <w:rPr>
          <w:rFonts w:asciiTheme="minorEastAsia" w:hAnsiTheme="minorEastAsia"/>
          <w:sz w:val="24"/>
          <w:szCs w:val="24"/>
        </w:rPr>
        <w:t>る</w:t>
      </w:r>
      <w:r w:rsidR="003847D8">
        <w:rPr>
          <w:rFonts w:asciiTheme="minorEastAsia" w:hAnsiTheme="minorEastAsia" w:hint="eastAsia"/>
          <w:sz w:val="24"/>
          <w:szCs w:val="24"/>
        </w:rPr>
        <w:t>こと</w:t>
      </w:r>
    </w:p>
    <w:p w14:paraId="0FD4AC73" w14:textId="77777777" w:rsidR="00E3104B" w:rsidRPr="004E7330" w:rsidRDefault="00E3104B" w:rsidP="00461E72">
      <w:pPr>
        <w:ind w:firstLineChars="100" w:firstLine="240"/>
        <w:rPr>
          <w:rFonts w:asciiTheme="minorEastAsia" w:hAnsiTheme="minorEastAsia"/>
          <w:sz w:val="24"/>
          <w:szCs w:val="24"/>
        </w:rPr>
      </w:pPr>
      <w:r w:rsidRPr="004E7330">
        <w:rPr>
          <w:rFonts w:asciiTheme="minorEastAsia" w:hAnsiTheme="minorEastAsia"/>
          <w:sz w:val="24"/>
          <w:szCs w:val="24"/>
        </w:rPr>
        <w:t>（３）地方公務員法第16条に規定する欠格条項に該当しない</w:t>
      </w:r>
      <w:r w:rsidR="003847D8">
        <w:rPr>
          <w:rFonts w:asciiTheme="minorEastAsia" w:hAnsiTheme="minorEastAsia" w:hint="eastAsia"/>
          <w:sz w:val="24"/>
          <w:szCs w:val="24"/>
        </w:rPr>
        <w:t>こと</w:t>
      </w:r>
    </w:p>
    <w:p w14:paraId="6CE866C1" w14:textId="77777777" w:rsidR="00E3104B" w:rsidRPr="004E7330" w:rsidRDefault="00E3104B" w:rsidP="00461E72">
      <w:pPr>
        <w:ind w:firstLineChars="100" w:firstLine="240"/>
        <w:rPr>
          <w:rFonts w:asciiTheme="minorEastAsia" w:hAnsiTheme="minorEastAsia"/>
          <w:sz w:val="24"/>
          <w:szCs w:val="24"/>
        </w:rPr>
      </w:pPr>
      <w:r w:rsidRPr="004E7330">
        <w:rPr>
          <w:rFonts w:asciiTheme="minorEastAsia" w:hAnsiTheme="minorEastAsia"/>
          <w:sz w:val="24"/>
          <w:szCs w:val="24"/>
        </w:rPr>
        <w:t>（４）心身ともに健康である</w:t>
      </w:r>
      <w:r w:rsidR="003847D8">
        <w:rPr>
          <w:rFonts w:asciiTheme="minorEastAsia" w:hAnsiTheme="minorEastAsia" w:hint="eastAsia"/>
          <w:sz w:val="24"/>
          <w:szCs w:val="24"/>
        </w:rPr>
        <w:t>こと</w:t>
      </w:r>
    </w:p>
    <w:p w14:paraId="2ABAF60C" w14:textId="77777777" w:rsidR="00E3104B" w:rsidRPr="004E7330" w:rsidRDefault="00E3104B" w:rsidP="00461E72">
      <w:pPr>
        <w:ind w:firstLineChars="100" w:firstLine="240"/>
        <w:rPr>
          <w:rFonts w:asciiTheme="minorEastAsia" w:hAnsiTheme="minorEastAsia"/>
          <w:sz w:val="24"/>
          <w:szCs w:val="24"/>
        </w:rPr>
      </w:pPr>
      <w:r w:rsidRPr="004E7330">
        <w:rPr>
          <w:rFonts w:asciiTheme="minorEastAsia" w:hAnsiTheme="minorEastAsia"/>
          <w:sz w:val="24"/>
          <w:szCs w:val="24"/>
        </w:rPr>
        <w:t>（５）普通自動車免許を有し</w:t>
      </w:r>
      <w:r w:rsidR="009A6AE0">
        <w:rPr>
          <w:rFonts w:asciiTheme="minorEastAsia" w:hAnsiTheme="minorEastAsia" w:hint="eastAsia"/>
          <w:sz w:val="24"/>
          <w:szCs w:val="24"/>
        </w:rPr>
        <w:t>ていること</w:t>
      </w:r>
    </w:p>
    <w:p w14:paraId="617DEE9E" w14:textId="77777777" w:rsidR="003011C3" w:rsidRDefault="00E3104B" w:rsidP="003011C3">
      <w:pPr>
        <w:ind w:firstLineChars="100" w:firstLine="240"/>
        <w:rPr>
          <w:rFonts w:asciiTheme="minorEastAsia" w:hAnsiTheme="minorEastAsia"/>
          <w:sz w:val="24"/>
          <w:szCs w:val="24"/>
        </w:rPr>
      </w:pPr>
      <w:r w:rsidRPr="004E7330">
        <w:rPr>
          <w:rFonts w:asciiTheme="minorEastAsia" w:hAnsiTheme="minorEastAsia"/>
          <w:sz w:val="24"/>
          <w:szCs w:val="24"/>
        </w:rPr>
        <w:t>（６）ワード・エクセル</w:t>
      </w:r>
      <w:r w:rsidR="00DF7700">
        <w:rPr>
          <w:rFonts w:asciiTheme="minorEastAsia" w:hAnsiTheme="minorEastAsia" w:hint="eastAsia"/>
          <w:sz w:val="24"/>
          <w:szCs w:val="24"/>
        </w:rPr>
        <w:t>等を含むパソコンの基本操作ができる</w:t>
      </w:r>
      <w:r w:rsidR="003847D8">
        <w:rPr>
          <w:rFonts w:asciiTheme="minorEastAsia" w:hAnsiTheme="minorEastAsia" w:hint="eastAsia"/>
          <w:sz w:val="24"/>
          <w:szCs w:val="24"/>
        </w:rPr>
        <w:t>こと</w:t>
      </w:r>
    </w:p>
    <w:p w14:paraId="37380F72" w14:textId="77777777" w:rsidR="003C52E9" w:rsidRDefault="002414E1" w:rsidP="009A6AE0">
      <w:pPr>
        <w:ind w:firstLineChars="100" w:firstLine="240"/>
        <w:rPr>
          <w:rFonts w:asciiTheme="minorEastAsia" w:hAnsiTheme="minorEastAsia"/>
          <w:sz w:val="24"/>
          <w:szCs w:val="24"/>
        </w:rPr>
      </w:pPr>
      <w:r w:rsidRPr="004E7330">
        <w:rPr>
          <w:rFonts w:asciiTheme="minorEastAsia" w:hAnsiTheme="minorEastAsia"/>
          <w:sz w:val="24"/>
          <w:szCs w:val="24"/>
        </w:rPr>
        <w:t>（</w:t>
      </w:r>
      <w:r w:rsidR="008E21EC">
        <w:rPr>
          <w:rFonts w:asciiTheme="minorEastAsia" w:hAnsiTheme="minorEastAsia" w:hint="eastAsia"/>
          <w:sz w:val="24"/>
          <w:szCs w:val="24"/>
        </w:rPr>
        <w:t>７</w:t>
      </w:r>
      <w:r w:rsidRPr="004E7330">
        <w:rPr>
          <w:rFonts w:asciiTheme="minorEastAsia" w:hAnsiTheme="minorEastAsia"/>
          <w:sz w:val="24"/>
          <w:szCs w:val="24"/>
        </w:rPr>
        <w:t>）</w:t>
      </w:r>
      <w:r w:rsidR="009A6AE0">
        <w:rPr>
          <w:rFonts w:asciiTheme="minorEastAsia" w:hAnsiTheme="minorEastAsia" w:hint="eastAsia"/>
          <w:sz w:val="24"/>
          <w:szCs w:val="24"/>
        </w:rPr>
        <w:t>町民</w:t>
      </w:r>
      <w:r w:rsidR="003011C3">
        <w:rPr>
          <w:rFonts w:asciiTheme="minorEastAsia" w:hAnsiTheme="minorEastAsia" w:hint="eastAsia"/>
          <w:sz w:val="24"/>
          <w:szCs w:val="24"/>
        </w:rPr>
        <w:t>と良好な関係を築く</w:t>
      </w:r>
      <w:r w:rsidR="00461E72" w:rsidRPr="004E7330">
        <w:rPr>
          <w:rFonts w:asciiTheme="minorEastAsia" w:hAnsiTheme="minorEastAsia" w:hint="eastAsia"/>
          <w:sz w:val="24"/>
          <w:szCs w:val="24"/>
        </w:rPr>
        <w:t>意思</w:t>
      </w:r>
      <w:r w:rsidR="00430CEE">
        <w:rPr>
          <w:rFonts w:asciiTheme="minorEastAsia" w:hAnsiTheme="minorEastAsia" w:hint="eastAsia"/>
          <w:sz w:val="24"/>
          <w:szCs w:val="24"/>
        </w:rPr>
        <w:t>があり、</w:t>
      </w:r>
      <w:r w:rsidR="009A6AE0">
        <w:rPr>
          <w:rFonts w:asciiTheme="minorEastAsia" w:hAnsiTheme="minorEastAsia" w:hint="eastAsia"/>
          <w:sz w:val="24"/>
          <w:szCs w:val="24"/>
        </w:rPr>
        <w:t>当麻町について学ぶ</w:t>
      </w:r>
      <w:r w:rsidR="00461E72" w:rsidRPr="004E7330">
        <w:rPr>
          <w:rFonts w:asciiTheme="minorEastAsia" w:hAnsiTheme="minorEastAsia" w:hint="eastAsia"/>
          <w:sz w:val="24"/>
          <w:szCs w:val="24"/>
        </w:rPr>
        <w:t>意欲</w:t>
      </w:r>
      <w:r w:rsidR="003D14DF">
        <w:rPr>
          <w:rFonts w:asciiTheme="minorEastAsia" w:hAnsiTheme="minorEastAsia" w:hint="eastAsia"/>
          <w:sz w:val="24"/>
          <w:szCs w:val="24"/>
        </w:rPr>
        <w:t>を持</w:t>
      </w:r>
      <w:r w:rsidR="003847D8">
        <w:rPr>
          <w:rFonts w:asciiTheme="minorEastAsia" w:hAnsiTheme="minorEastAsia" w:hint="eastAsia"/>
          <w:sz w:val="24"/>
          <w:szCs w:val="24"/>
        </w:rPr>
        <w:t>っていること</w:t>
      </w:r>
    </w:p>
    <w:p w14:paraId="78FC519D" w14:textId="77777777" w:rsidR="00952035" w:rsidRDefault="00952035" w:rsidP="00E3104B">
      <w:pPr>
        <w:rPr>
          <w:rFonts w:asciiTheme="minorEastAsia" w:eastAsia="PMingLiU" w:hAnsiTheme="minorEastAsia"/>
          <w:sz w:val="24"/>
          <w:szCs w:val="24"/>
          <w:lang w:eastAsia="zh-TW"/>
        </w:rPr>
      </w:pPr>
    </w:p>
    <w:p w14:paraId="04BA072B" w14:textId="67245C78" w:rsidR="00E3104B" w:rsidRPr="004E7330" w:rsidRDefault="00691F58" w:rsidP="00E3104B">
      <w:pPr>
        <w:rPr>
          <w:rFonts w:asciiTheme="minorEastAsia" w:hAnsiTheme="minorEastAsia"/>
          <w:sz w:val="24"/>
          <w:szCs w:val="24"/>
          <w:lang w:eastAsia="zh-TW"/>
        </w:rPr>
      </w:pPr>
      <w:r w:rsidRPr="004E7330">
        <w:rPr>
          <w:rFonts w:asciiTheme="minorEastAsia" w:hAnsiTheme="minorEastAsia" w:hint="eastAsia"/>
          <w:sz w:val="24"/>
          <w:szCs w:val="24"/>
          <w:lang w:eastAsia="zh-TW"/>
        </w:rPr>
        <w:t>６</w:t>
      </w:r>
      <w:r w:rsidR="00461E72" w:rsidRPr="004E7330">
        <w:rPr>
          <w:rFonts w:asciiTheme="minorEastAsia" w:hAnsiTheme="minorEastAsia" w:hint="eastAsia"/>
          <w:sz w:val="24"/>
          <w:szCs w:val="24"/>
          <w:lang w:eastAsia="zh-TW"/>
        </w:rPr>
        <w:t xml:space="preserve">　</w:t>
      </w:r>
      <w:r w:rsidR="00E3104B" w:rsidRPr="004E7330">
        <w:rPr>
          <w:rFonts w:asciiTheme="minorEastAsia" w:hAnsiTheme="minorEastAsia"/>
          <w:sz w:val="24"/>
          <w:szCs w:val="24"/>
          <w:lang w:eastAsia="zh-TW"/>
        </w:rPr>
        <w:t>募集人数</w:t>
      </w:r>
    </w:p>
    <w:p w14:paraId="6FB1B4BD" w14:textId="77777777" w:rsidR="00856D9C" w:rsidRDefault="00E36F8C" w:rsidP="000C3F4B">
      <w:pPr>
        <w:ind w:firstLineChars="200" w:firstLine="480"/>
        <w:rPr>
          <w:rFonts w:asciiTheme="minorEastAsia" w:eastAsia="PMingLiU" w:hAnsiTheme="minorEastAsia"/>
          <w:sz w:val="24"/>
          <w:szCs w:val="24"/>
          <w:lang w:eastAsia="zh-TW"/>
        </w:rPr>
      </w:pPr>
      <w:r>
        <w:rPr>
          <w:rFonts w:asciiTheme="minorEastAsia" w:hAnsiTheme="minorEastAsia" w:hint="eastAsia"/>
          <w:sz w:val="24"/>
          <w:szCs w:val="24"/>
        </w:rPr>
        <w:t>１</w:t>
      </w:r>
      <w:r w:rsidR="00E3104B" w:rsidRPr="004E7330">
        <w:rPr>
          <w:rFonts w:asciiTheme="minorEastAsia" w:hAnsiTheme="minorEastAsia"/>
          <w:sz w:val="24"/>
          <w:szCs w:val="24"/>
          <w:lang w:eastAsia="zh-TW"/>
        </w:rPr>
        <w:t>名</w:t>
      </w:r>
    </w:p>
    <w:p w14:paraId="0F6FB8BD" w14:textId="77777777" w:rsidR="00E00063" w:rsidRPr="00E00063" w:rsidRDefault="00E00063" w:rsidP="000C3F4B">
      <w:pPr>
        <w:ind w:firstLineChars="200" w:firstLine="480"/>
        <w:rPr>
          <w:rFonts w:asciiTheme="minorEastAsia" w:eastAsia="PMingLiU" w:hAnsiTheme="minorEastAsia"/>
          <w:sz w:val="24"/>
          <w:szCs w:val="24"/>
        </w:rPr>
      </w:pPr>
    </w:p>
    <w:p w14:paraId="4C0EEAB9" w14:textId="77777777" w:rsidR="00E3104B" w:rsidRPr="004E7330" w:rsidRDefault="00691F58" w:rsidP="00E3104B">
      <w:pPr>
        <w:rPr>
          <w:rFonts w:asciiTheme="minorEastAsia" w:hAnsiTheme="minorEastAsia"/>
          <w:sz w:val="24"/>
          <w:szCs w:val="24"/>
          <w:lang w:eastAsia="zh-TW"/>
        </w:rPr>
      </w:pPr>
      <w:r w:rsidRPr="004E7330">
        <w:rPr>
          <w:rFonts w:asciiTheme="minorEastAsia" w:hAnsiTheme="minorEastAsia" w:hint="eastAsia"/>
          <w:sz w:val="24"/>
          <w:szCs w:val="24"/>
          <w:lang w:eastAsia="zh-TW"/>
        </w:rPr>
        <w:t>７</w:t>
      </w:r>
      <w:r w:rsidR="00461E72" w:rsidRPr="004E7330">
        <w:rPr>
          <w:rFonts w:asciiTheme="minorEastAsia" w:hAnsiTheme="minorEastAsia" w:hint="eastAsia"/>
          <w:sz w:val="24"/>
          <w:szCs w:val="24"/>
          <w:lang w:eastAsia="zh-TW"/>
        </w:rPr>
        <w:t xml:space="preserve">　</w:t>
      </w:r>
      <w:r w:rsidR="00E3104B" w:rsidRPr="004E7330">
        <w:rPr>
          <w:rFonts w:asciiTheme="minorEastAsia" w:hAnsiTheme="minorEastAsia"/>
          <w:sz w:val="24"/>
          <w:szCs w:val="24"/>
          <w:lang w:eastAsia="zh-TW"/>
        </w:rPr>
        <w:t>任用形態</w:t>
      </w:r>
    </w:p>
    <w:p w14:paraId="734FA0A8" w14:textId="77777777" w:rsidR="00E3104B" w:rsidRPr="004E7330" w:rsidRDefault="00461E72" w:rsidP="00461E72">
      <w:pPr>
        <w:ind w:firstLineChars="200" w:firstLine="480"/>
        <w:rPr>
          <w:rFonts w:asciiTheme="minorEastAsia" w:hAnsiTheme="minorEastAsia"/>
          <w:sz w:val="24"/>
          <w:szCs w:val="24"/>
        </w:rPr>
      </w:pPr>
      <w:r w:rsidRPr="004E7330">
        <w:rPr>
          <w:rFonts w:asciiTheme="minorEastAsia" w:hAnsiTheme="minorEastAsia" w:hint="eastAsia"/>
          <w:sz w:val="24"/>
          <w:szCs w:val="24"/>
        </w:rPr>
        <w:t>当麻</w:t>
      </w:r>
      <w:r w:rsidR="00E3104B" w:rsidRPr="004E7330">
        <w:rPr>
          <w:rFonts w:asciiTheme="minorEastAsia" w:hAnsiTheme="minorEastAsia"/>
          <w:sz w:val="24"/>
          <w:szCs w:val="24"/>
        </w:rPr>
        <w:t>町の</w:t>
      </w:r>
      <w:r w:rsidR="00BA3FA9">
        <w:rPr>
          <w:rFonts w:asciiTheme="minorEastAsia" w:hAnsiTheme="minorEastAsia" w:hint="eastAsia"/>
          <w:sz w:val="24"/>
          <w:szCs w:val="24"/>
        </w:rPr>
        <w:t>会計年度任用</w:t>
      </w:r>
      <w:r w:rsidR="00E3104B" w:rsidRPr="004E7330">
        <w:rPr>
          <w:rFonts w:asciiTheme="minorEastAsia" w:hAnsiTheme="minorEastAsia"/>
          <w:sz w:val="24"/>
          <w:szCs w:val="24"/>
        </w:rPr>
        <w:t>職員に準ずる</w:t>
      </w:r>
    </w:p>
    <w:p w14:paraId="50D34AFC" w14:textId="77777777" w:rsidR="00461E72" w:rsidRDefault="00461E72" w:rsidP="00E3104B">
      <w:pPr>
        <w:rPr>
          <w:rFonts w:asciiTheme="minorEastAsia" w:hAnsiTheme="minorEastAsia"/>
          <w:sz w:val="24"/>
          <w:szCs w:val="24"/>
        </w:rPr>
      </w:pPr>
    </w:p>
    <w:p w14:paraId="54F08C6C" w14:textId="77777777" w:rsidR="00070E7C" w:rsidRPr="004E7330" w:rsidRDefault="00070E7C" w:rsidP="00E3104B">
      <w:pPr>
        <w:rPr>
          <w:rFonts w:asciiTheme="minorEastAsia" w:hAnsiTheme="minorEastAsia"/>
          <w:sz w:val="24"/>
          <w:szCs w:val="24"/>
        </w:rPr>
      </w:pPr>
    </w:p>
    <w:p w14:paraId="2B47F423" w14:textId="77777777" w:rsidR="00E3104B" w:rsidRPr="004E7330" w:rsidRDefault="00691F58" w:rsidP="00E3104B">
      <w:pPr>
        <w:rPr>
          <w:rFonts w:asciiTheme="minorEastAsia" w:hAnsiTheme="minorEastAsia"/>
          <w:sz w:val="24"/>
          <w:szCs w:val="24"/>
        </w:rPr>
      </w:pPr>
      <w:r w:rsidRPr="004E7330">
        <w:rPr>
          <w:rFonts w:asciiTheme="minorEastAsia" w:hAnsiTheme="minorEastAsia" w:hint="eastAsia"/>
          <w:sz w:val="24"/>
          <w:szCs w:val="24"/>
        </w:rPr>
        <w:lastRenderedPageBreak/>
        <w:t>８</w:t>
      </w:r>
      <w:r w:rsidR="00461E72" w:rsidRPr="004E7330">
        <w:rPr>
          <w:rFonts w:asciiTheme="minorEastAsia" w:hAnsiTheme="minorEastAsia" w:hint="eastAsia"/>
          <w:sz w:val="24"/>
          <w:szCs w:val="24"/>
        </w:rPr>
        <w:t xml:space="preserve">　</w:t>
      </w:r>
      <w:r w:rsidR="00E3104B" w:rsidRPr="004E7330">
        <w:rPr>
          <w:rFonts w:asciiTheme="minorEastAsia" w:hAnsiTheme="minorEastAsia"/>
          <w:sz w:val="24"/>
          <w:szCs w:val="24"/>
        </w:rPr>
        <w:t>勤務時間</w:t>
      </w:r>
      <w:r w:rsidR="004B1EEF" w:rsidRPr="004E7330">
        <w:rPr>
          <w:rFonts w:asciiTheme="minorEastAsia" w:hAnsiTheme="minorEastAsia" w:hint="eastAsia"/>
          <w:sz w:val="24"/>
          <w:szCs w:val="24"/>
        </w:rPr>
        <w:t>など</w:t>
      </w:r>
    </w:p>
    <w:p w14:paraId="026DA195" w14:textId="7FDA0B5D" w:rsidR="00430CEE" w:rsidRDefault="003A0FFD" w:rsidP="0017739E">
      <w:pPr>
        <w:ind w:leftChars="100" w:left="210" w:firstLineChars="100" w:firstLine="240"/>
        <w:rPr>
          <w:rFonts w:asciiTheme="minorEastAsia" w:hAnsiTheme="minorEastAsia"/>
          <w:sz w:val="24"/>
          <w:szCs w:val="24"/>
        </w:rPr>
      </w:pPr>
      <w:r>
        <w:rPr>
          <w:rFonts w:asciiTheme="minorEastAsia" w:hAnsiTheme="minorEastAsia" w:hint="eastAsia"/>
          <w:sz w:val="24"/>
          <w:szCs w:val="24"/>
        </w:rPr>
        <w:t>勤務日は原則として</w:t>
      </w:r>
      <w:r w:rsidR="00430CEE">
        <w:rPr>
          <w:rFonts w:asciiTheme="minorEastAsia" w:hAnsiTheme="minorEastAsia" w:hint="eastAsia"/>
          <w:sz w:val="24"/>
          <w:szCs w:val="24"/>
        </w:rPr>
        <w:t>土・日曜日を含む</w:t>
      </w:r>
      <w:r>
        <w:rPr>
          <w:rFonts w:asciiTheme="minorEastAsia" w:hAnsiTheme="minorEastAsia" w:hint="eastAsia"/>
          <w:sz w:val="24"/>
          <w:szCs w:val="24"/>
        </w:rPr>
        <w:t>週５日とし</w:t>
      </w:r>
      <w:r w:rsidR="00121454">
        <w:rPr>
          <w:rFonts w:asciiTheme="minorEastAsia" w:hAnsiTheme="minorEastAsia" w:hint="eastAsia"/>
          <w:sz w:val="24"/>
          <w:szCs w:val="24"/>
        </w:rPr>
        <w:t>、２日を週休日とする。</w:t>
      </w:r>
      <w:r w:rsidR="004B1EEF" w:rsidRPr="004E7330">
        <w:rPr>
          <w:rFonts w:asciiTheme="minorEastAsia" w:hAnsiTheme="minorEastAsia" w:hint="eastAsia"/>
          <w:sz w:val="24"/>
          <w:szCs w:val="24"/>
        </w:rPr>
        <w:t>勤務時間は</w:t>
      </w:r>
      <w:r w:rsidR="0017739E">
        <w:rPr>
          <w:rFonts w:asciiTheme="minorEastAsia" w:hAnsiTheme="minorEastAsia"/>
          <w:sz w:val="24"/>
          <w:szCs w:val="24"/>
        </w:rPr>
        <w:t>原則と</w:t>
      </w:r>
      <w:r w:rsidR="0017739E">
        <w:rPr>
          <w:rFonts w:asciiTheme="minorEastAsia" w:hAnsiTheme="minorEastAsia" w:hint="eastAsia"/>
          <w:sz w:val="24"/>
          <w:szCs w:val="24"/>
        </w:rPr>
        <w:t>し</w:t>
      </w:r>
      <w:r w:rsidR="00E3104B" w:rsidRPr="004E7330">
        <w:rPr>
          <w:rFonts w:asciiTheme="minorEastAsia" w:hAnsiTheme="minorEastAsia"/>
          <w:sz w:val="24"/>
          <w:szCs w:val="24"/>
        </w:rPr>
        <w:t>て</w:t>
      </w:r>
      <w:r>
        <w:rPr>
          <w:rFonts w:asciiTheme="minorEastAsia" w:hAnsiTheme="minorEastAsia" w:hint="eastAsia"/>
          <w:sz w:val="24"/>
          <w:szCs w:val="24"/>
        </w:rPr>
        <w:t>午前</w:t>
      </w:r>
      <w:r w:rsidR="000A7A08">
        <w:rPr>
          <w:rFonts w:asciiTheme="minorEastAsia" w:hAnsiTheme="minorEastAsia" w:hint="eastAsia"/>
          <w:sz w:val="24"/>
          <w:szCs w:val="24"/>
        </w:rPr>
        <w:t>８</w:t>
      </w:r>
      <w:r>
        <w:rPr>
          <w:rFonts w:asciiTheme="minorEastAsia" w:hAnsiTheme="minorEastAsia" w:hint="eastAsia"/>
          <w:sz w:val="24"/>
          <w:szCs w:val="24"/>
        </w:rPr>
        <w:t>時</w:t>
      </w:r>
      <w:r w:rsidR="000A7A08">
        <w:rPr>
          <w:rFonts w:asciiTheme="minorEastAsia" w:hAnsiTheme="minorEastAsia" w:hint="eastAsia"/>
          <w:sz w:val="24"/>
          <w:szCs w:val="24"/>
        </w:rPr>
        <w:t>３</w:t>
      </w:r>
      <w:r w:rsidR="00DA1C53">
        <w:rPr>
          <w:rFonts w:asciiTheme="minorEastAsia" w:hAnsiTheme="minorEastAsia" w:hint="eastAsia"/>
          <w:sz w:val="24"/>
          <w:szCs w:val="24"/>
        </w:rPr>
        <w:t>０</w:t>
      </w:r>
      <w:r>
        <w:rPr>
          <w:rFonts w:asciiTheme="minorEastAsia" w:hAnsiTheme="minorEastAsia" w:hint="eastAsia"/>
          <w:sz w:val="24"/>
          <w:szCs w:val="24"/>
        </w:rPr>
        <w:t>分から午後</w:t>
      </w:r>
      <w:r w:rsidR="000A7A08">
        <w:rPr>
          <w:rFonts w:asciiTheme="minorEastAsia" w:hAnsiTheme="minorEastAsia" w:hint="eastAsia"/>
          <w:sz w:val="24"/>
          <w:szCs w:val="24"/>
        </w:rPr>
        <w:t>４</w:t>
      </w:r>
      <w:r>
        <w:rPr>
          <w:rFonts w:asciiTheme="minorEastAsia" w:hAnsiTheme="minorEastAsia" w:hint="eastAsia"/>
          <w:sz w:val="24"/>
          <w:szCs w:val="24"/>
        </w:rPr>
        <w:t>時</w:t>
      </w:r>
      <w:r w:rsidR="000A7A08">
        <w:rPr>
          <w:rFonts w:asciiTheme="minorEastAsia" w:hAnsiTheme="minorEastAsia" w:hint="eastAsia"/>
          <w:sz w:val="24"/>
          <w:szCs w:val="24"/>
        </w:rPr>
        <w:t>３</w:t>
      </w:r>
      <w:r>
        <w:rPr>
          <w:rFonts w:asciiTheme="minorEastAsia" w:hAnsiTheme="minorEastAsia" w:hint="eastAsia"/>
          <w:sz w:val="24"/>
          <w:szCs w:val="24"/>
        </w:rPr>
        <w:t>０分</w:t>
      </w:r>
      <w:r w:rsidR="00AD52AB">
        <w:rPr>
          <w:rFonts w:asciiTheme="minorEastAsia" w:hAnsiTheme="minorEastAsia" w:hint="eastAsia"/>
          <w:sz w:val="24"/>
          <w:szCs w:val="24"/>
        </w:rPr>
        <w:t>（</w:t>
      </w:r>
      <w:r w:rsidR="00C44551">
        <w:rPr>
          <w:rFonts w:asciiTheme="minorEastAsia" w:hAnsiTheme="minorEastAsia" w:hint="eastAsia"/>
          <w:sz w:val="24"/>
          <w:szCs w:val="24"/>
        </w:rPr>
        <w:t>１</w:t>
      </w:r>
      <w:r w:rsidR="00AD52AB">
        <w:rPr>
          <w:rFonts w:asciiTheme="minorEastAsia" w:hAnsiTheme="minorEastAsia" w:hint="eastAsia"/>
          <w:sz w:val="24"/>
          <w:szCs w:val="24"/>
        </w:rPr>
        <w:t>日</w:t>
      </w:r>
      <w:r w:rsidR="00C44551">
        <w:rPr>
          <w:rFonts w:asciiTheme="minorEastAsia" w:hAnsiTheme="minorEastAsia" w:hint="eastAsia"/>
          <w:sz w:val="24"/>
          <w:szCs w:val="24"/>
        </w:rPr>
        <w:t>７</w:t>
      </w:r>
      <w:r w:rsidR="00AD52AB">
        <w:rPr>
          <w:rFonts w:asciiTheme="minorEastAsia" w:hAnsiTheme="minorEastAsia" w:hint="eastAsia"/>
          <w:sz w:val="24"/>
          <w:szCs w:val="24"/>
        </w:rPr>
        <w:t>時間、週</w:t>
      </w:r>
      <w:r w:rsidR="00C44551">
        <w:rPr>
          <w:rFonts w:asciiTheme="minorEastAsia" w:hAnsiTheme="minorEastAsia" w:hint="eastAsia"/>
          <w:sz w:val="24"/>
          <w:szCs w:val="24"/>
        </w:rPr>
        <w:t>３５</w:t>
      </w:r>
      <w:r w:rsidR="00AD52AB">
        <w:rPr>
          <w:rFonts w:asciiTheme="minorEastAsia" w:hAnsiTheme="minorEastAsia" w:hint="eastAsia"/>
          <w:sz w:val="24"/>
          <w:szCs w:val="24"/>
        </w:rPr>
        <w:t>時間）</w:t>
      </w:r>
      <w:r w:rsidR="00E3104B" w:rsidRPr="004E7330">
        <w:rPr>
          <w:rFonts w:asciiTheme="minorEastAsia" w:hAnsiTheme="minorEastAsia"/>
          <w:sz w:val="24"/>
          <w:szCs w:val="24"/>
        </w:rPr>
        <w:t>とする</w:t>
      </w:r>
      <w:r w:rsidR="004B1EEF" w:rsidRPr="004E7330">
        <w:rPr>
          <w:rFonts w:asciiTheme="minorEastAsia" w:hAnsiTheme="minorEastAsia" w:hint="eastAsia"/>
          <w:sz w:val="24"/>
          <w:szCs w:val="24"/>
        </w:rPr>
        <w:t>。</w:t>
      </w:r>
    </w:p>
    <w:p w14:paraId="42DC93D1" w14:textId="77777777" w:rsidR="00E3104B" w:rsidRPr="004E7330" w:rsidRDefault="003A0FFD" w:rsidP="00430CEE">
      <w:pPr>
        <w:ind w:firstLineChars="100" w:firstLine="240"/>
        <w:rPr>
          <w:rFonts w:asciiTheme="minorEastAsia" w:hAnsiTheme="minorEastAsia"/>
          <w:sz w:val="24"/>
          <w:szCs w:val="24"/>
        </w:rPr>
      </w:pPr>
      <w:r>
        <w:rPr>
          <w:rFonts w:asciiTheme="minorEastAsia" w:hAnsiTheme="minorEastAsia" w:hint="eastAsia"/>
          <w:sz w:val="24"/>
          <w:szCs w:val="24"/>
        </w:rPr>
        <w:t>（ただし、活動内容によっては変動する場合がある。）</w:t>
      </w:r>
    </w:p>
    <w:p w14:paraId="231F85BB" w14:textId="77777777" w:rsidR="00461E72" w:rsidRPr="004E7330" w:rsidRDefault="00461E72" w:rsidP="00461E72">
      <w:pPr>
        <w:ind w:leftChars="100" w:left="210" w:firstLineChars="100" w:firstLine="240"/>
        <w:rPr>
          <w:rFonts w:asciiTheme="minorEastAsia" w:hAnsiTheme="minorEastAsia"/>
          <w:sz w:val="24"/>
          <w:szCs w:val="24"/>
        </w:rPr>
      </w:pPr>
    </w:p>
    <w:p w14:paraId="0B5A2862" w14:textId="77777777" w:rsidR="00E3104B" w:rsidRPr="004E7330" w:rsidRDefault="00691F58" w:rsidP="00E3104B">
      <w:pPr>
        <w:rPr>
          <w:rFonts w:asciiTheme="minorEastAsia" w:hAnsiTheme="minorEastAsia"/>
          <w:sz w:val="24"/>
          <w:szCs w:val="24"/>
        </w:rPr>
      </w:pPr>
      <w:r w:rsidRPr="004E7330">
        <w:rPr>
          <w:rFonts w:asciiTheme="minorEastAsia" w:hAnsiTheme="minorEastAsia" w:hint="eastAsia"/>
          <w:sz w:val="24"/>
          <w:szCs w:val="24"/>
        </w:rPr>
        <w:t>９</w:t>
      </w:r>
      <w:r w:rsidR="00461E72" w:rsidRPr="004E7330">
        <w:rPr>
          <w:rFonts w:asciiTheme="minorEastAsia" w:hAnsiTheme="minorEastAsia" w:hint="eastAsia"/>
          <w:sz w:val="24"/>
          <w:szCs w:val="24"/>
        </w:rPr>
        <w:t xml:space="preserve">　</w:t>
      </w:r>
      <w:r w:rsidR="00E3104B" w:rsidRPr="004E7330">
        <w:rPr>
          <w:rFonts w:asciiTheme="minorEastAsia" w:hAnsiTheme="minorEastAsia"/>
          <w:sz w:val="24"/>
          <w:szCs w:val="24"/>
        </w:rPr>
        <w:t>任用の期間</w:t>
      </w:r>
    </w:p>
    <w:p w14:paraId="1CCBFC17" w14:textId="77777777" w:rsidR="00E3104B" w:rsidRPr="004E7330" w:rsidRDefault="00E3104B" w:rsidP="00070E7C">
      <w:pPr>
        <w:ind w:leftChars="100" w:left="210" w:firstLineChars="100" w:firstLine="240"/>
        <w:rPr>
          <w:rFonts w:asciiTheme="minorEastAsia" w:hAnsiTheme="minorEastAsia"/>
          <w:sz w:val="24"/>
          <w:szCs w:val="24"/>
        </w:rPr>
      </w:pPr>
      <w:r w:rsidRPr="004E7330">
        <w:rPr>
          <w:rFonts w:asciiTheme="minorEastAsia" w:hAnsiTheme="minorEastAsia"/>
          <w:sz w:val="24"/>
          <w:szCs w:val="24"/>
        </w:rPr>
        <w:t>採用の日から２年間（ただし、必要に応じて１年間任用期間を延長できるものとする。）</w:t>
      </w:r>
    </w:p>
    <w:p w14:paraId="5892B294" w14:textId="77777777" w:rsidR="00461E72" w:rsidRPr="004E7330" w:rsidRDefault="00461E72" w:rsidP="00E3104B">
      <w:pPr>
        <w:rPr>
          <w:rFonts w:asciiTheme="minorEastAsia" w:hAnsiTheme="minorEastAsia"/>
          <w:sz w:val="24"/>
          <w:szCs w:val="24"/>
        </w:rPr>
      </w:pPr>
    </w:p>
    <w:p w14:paraId="0ED9C8C3" w14:textId="77777777" w:rsidR="00E3104B" w:rsidRPr="004E7330" w:rsidRDefault="00691F58" w:rsidP="00E3104B">
      <w:pPr>
        <w:rPr>
          <w:rFonts w:asciiTheme="minorEastAsia" w:hAnsiTheme="minorEastAsia"/>
          <w:sz w:val="24"/>
          <w:szCs w:val="24"/>
        </w:rPr>
      </w:pPr>
      <w:r w:rsidRPr="004E7330">
        <w:rPr>
          <w:rFonts w:asciiTheme="minorEastAsia" w:hAnsiTheme="minorEastAsia" w:hint="eastAsia"/>
          <w:sz w:val="24"/>
          <w:szCs w:val="24"/>
        </w:rPr>
        <w:t>10</w:t>
      </w:r>
      <w:r w:rsidR="00461E72" w:rsidRPr="004E7330">
        <w:rPr>
          <w:rFonts w:asciiTheme="minorEastAsia" w:hAnsiTheme="minorEastAsia" w:hint="eastAsia"/>
          <w:sz w:val="24"/>
          <w:szCs w:val="24"/>
        </w:rPr>
        <w:t xml:space="preserve">　</w:t>
      </w:r>
      <w:r w:rsidR="00BA3FA9">
        <w:rPr>
          <w:rFonts w:asciiTheme="minorEastAsia" w:hAnsiTheme="minorEastAsia" w:hint="eastAsia"/>
          <w:sz w:val="24"/>
          <w:szCs w:val="24"/>
        </w:rPr>
        <w:t>報酬</w:t>
      </w:r>
      <w:r w:rsidR="00856D9C">
        <w:rPr>
          <w:rFonts w:asciiTheme="minorEastAsia" w:hAnsiTheme="minorEastAsia" w:hint="eastAsia"/>
          <w:sz w:val="24"/>
          <w:szCs w:val="24"/>
        </w:rPr>
        <w:t>等</w:t>
      </w:r>
    </w:p>
    <w:p w14:paraId="53F79105" w14:textId="77777777" w:rsidR="00E3104B" w:rsidRPr="004E7330" w:rsidRDefault="0017739E" w:rsidP="0017739E">
      <w:pPr>
        <w:ind w:leftChars="100" w:left="210" w:firstLineChars="100" w:firstLine="240"/>
        <w:rPr>
          <w:rFonts w:asciiTheme="minorEastAsia" w:hAnsiTheme="minorEastAsia"/>
          <w:sz w:val="24"/>
          <w:szCs w:val="24"/>
        </w:rPr>
      </w:pPr>
      <w:r>
        <w:rPr>
          <w:rFonts w:asciiTheme="minorEastAsia" w:hAnsiTheme="minorEastAsia" w:hint="eastAsia"/>
          <w:sz w:val="24"/>
          <w:szCs w:val="24"/>
        </w:rPr>
        <w:t xml:space="preserve">月額　</w:t>
      </w:r>
      <w:r w:rsidR="00DA1C53">
        <w:rPr>
          <w:rFonts w:asciiTheme="minorEastAsia" w:hAnsiTheme="minorEastAsia" w:hint="eastAsia"/>
          <w:sz w:val="24"/>
          <w:szCs w:val="24"/>
        </w:rPr>
        <w:t>２１０，０００</w:t>
      </w:r>
      <w:r>
        <w:rPr>
          <w:rFonts w:asciiTheme="minorEastAsia" w:hAnsiTheme="minorEastAsia" w:hint="eastAsia"/>
          <w:sz w:val="24"/>
          <w:szCs w:val="24"/>
        </w:rPr>
        <w:t>円</w:t>
      </w:r>
    </w:p>
    <w:p w14:paraId="5B833EC9" w14:textId="77777777" w:rsidR="00461E72" w:rsidRPr="004E7330" w:rsidRDefault="00461E72" w:rsidP="00E3104B">
      <w:pPr>
        <w:rPr>
          <w:rFonts w:asciiTheme="minorEastAsia" w:hAnsiTheme="minorEastAsia"/>
          <w:sz w:val="24"/>
          <w:szCs w:val="24"/>
        </w:rPr>
      </w:pPr>
    </w:p>
    <w:p w14:paraId="550C9A48" w14:textId="77777777" w:rsidR="00E3104B" w:rsidRPr="004E7330" w:rsidRDefault="00775DFD" w:rsidP="00E3104B">
      <w:pPr>
        <w:rPr>
          <w:rFonts w:asciiTheme="minorEastAsia" w:hAnsiTheme="minorEastAsia"/>
          <w:sz w:val="24"/>
          <w:szCs w:val="24"/>
        </w:rPr>
      </w:pPr>
      <w:r>
        <w:rPr>
          <w:rFonts w:asciiTheme="minorEastAsia" w:hAnsiTheme="minorEastAsia" w:hint="eastAsia"/>
          <w:sz w:val="24"/>
          <w:szCs w:val="24"/>
        </w:rPr>
        <w:t>11</w:t>
      </w:r>
      <w:r w:rsidR="00461E72" w:rsidRPr="004E7330">
        <w:rPr>
          <w:rFonts w:asciiTheme="minorEastAsia" w:hAnsiTheme="minorEastAsia" w:hint="eastAsia"/>
          <w:sz w:val="24"/>
          <w:szCs w:val="24"/>
        </w:rPr>
        <w:t xml:space="preserve">　</w:t>
      </w:r>
      <w:r w:rsidR="00E3104B" w:rsidRPr="004E7330">
        <w:rPr>
          <w:rFonts w:asciiTheme="minorEastAsia" w:hAnsiTheme="minorEastAsia"/>
          <w:sz w:val="24"/>
          <w:szCs w:val="24"/>
        </w:rPr>
        <w:t>待遇</w:t>
      </w:r>
    </w:p>
    <w:p w14:paraId="5F87A042" w14:textId="77777777" w:rsidR="00E60E01" w:rsidRPr="00E60E01" w:rsidRDefault="00E3104B" w:rsidP="00E60E01">
      <w:pPr>
        <w:ind w:leftChars="100" w:left="690" w:hangingChars="200" w:hanging="480"/>
        <w:rPr>
          <w:rFonts w:asciiTheme="minorEastAsia" w:hAnsiTheme="minorEastAsia"/>
          <w:sz w:val="24"/>
          <w:szCs w:val="24"/>
        </w:rPr>
      </w:pPr>
      <w:r w:rsidRPr="004E7330">
        <w:rPr>
          <w:rFonts w:asciiTheme="minorEastAsia" w:hAnsiTheme="minorEastAsia"/>
          <w:sz w:val="24"/>
          <w:szCs w:val="24"/>
        </w:rPr>
        <w:t>（１）</w:t>
      </w:r>
      <w:r w:rsidR="00D978D1">
        <w:rPr>
          <w:rFonts w:asciiTheme="minorEastAsia" w:hAnsiTheme="minorEastAsia" w:hint="eastAsia"/>
          <w:sz w:val="24"/>
          <w:szCs w:val="24"/>
        </w:rPr>
        <w:t>社会保険等（健康保険</w:t>
      </w:r>
      <w:r w:rsidRPr="004E7330">
        <w:rPr>
          <w:rFonts w:asciiTheme="minorEastAsia" w:hAnsiTheme="minorEastAsia"/>
          <w:sz w:val="24"/>
          <w:szCs w:val="24"/>
        </w:rPr>
        <w:t>・厚生年金・雇用保険</w:t>
      </w:r>
      <w:r w:rsidR="00D978D1">
        <w:rPr>
          <w:rFonts w:asciiTheme="minorEastAsia" w:hAnsiTheme="minorEastAsia" w:hint="eastAsia"/>
          <w:sz w:val="24"/>
          <w:szCs w:val="24"/>
        </w:rPr>
        <w:t>）</w:t>
      </w:r>
      <w:r w:rsidRPr="004E7330">
        <w:rPr>
          <w:rFonts w:asciiTheme="minorEastAsia" w:hAnsiTheme="minorEastAsia"/>
          <w:sz w:val="24"/>
          <w:szCs w:val="24"/>
        </w:rPr>
        <w:t>に加入する（自己負担あり）</w:t>
      </w:r>
      <w:r w:rsidR="00E60E01">
        <w:rPr>
          <w:rFonts w:asciiTheme="minorEastAsia" w:hAnsiTheme="minorEastAsia" w:hint="eastAsia"/>
          <w:sz w:val="24"/>
          <w:szCs w:val="24"/>
        </w:rPr>
        <w:t>。</w:t>
      </w:r>
    </w:p>
    <w:p w14:paraId="711BF797" w14:textId="77777777" w:rsidR="00E3104B" w:rsidRPr="004E7330" w:rsidRDefault="00121454" w:rsidP="00461E72">
      <w:pPr>
        <w:ind w:leftChars="100" w:left="690" w:hangingChars="200" w:hanging="480"/>
        <w:rPr>
          <w:rFonts w:asciiTheme="minorEastAsia" w:hAnsiTheme="minorEastAsia"/>
          <w:sz w:val="24"/>
          <w:szCs w:val="24"/>
        </w:rPr>
      </w:pPr>
      <w:r w:rsidRPr="004E7330">
        <w:rPr>
          <w:rFonts w:asciiTheme="minorEastAsia" w:hAnsiTheme="minorEastAsia"/>
          <w:sz w:val="24"/>
          <w:szCs w:val="24"/>
        </w:rPr>
        <w:t>（</w:t>
      </w:r>
      <w:r w:rsidR="00915323">
        <w:rPr>
          <w:rFonts w:asciiTheme="minorEastAsia" w:hAnsiTheme="minorEastAsia" w:hint="eastAsia"/>
          <w:sz w:val="24"/>
          <w:szCs w:val="24"/>
        </w:rPr>
        <w:t>２</w:t>
      </w:r>
      <w:r w:rsidRPr="004E7330">
        <w:rPr>
          <w:rFonts w:asciiTheme="minorEastAsia" w:hAnsiTheme="minorEastAsia"/>
          <w:sz w:val="24"/>
          <w:szCs w:val="24"/>
        </w:rPr>
        <w:t>）</w:t>
      </w:r>
      <w:r w:rsidR="00E3104B" w:rsidRPr="004E7330">
        <w:rPr>
          <w:rFonts w:asciiTheme="minorEastAsia" w:hAnsiTheme="minorEastAsia"/>
          <w:sz w:val="24"/>
          <w:szCs w:val="24"/>
        </w:rPr>
        <w:t>消耗品等</w:t>
      </w:r>
      <w:r w:rsidR="00E60E01">
        <w:rPr>
          <w:rFonts w:asciiTheme="minorEastAsia" w:hAnsiTheme="minorEastAsia" w:hint="eastAsia"/>
          <w:sz w:val="24"/>
          <w:szCs w:val="24"/>
        </w:rPr>
        <w:t>の</w:t>
      </w:r>
      <w:r w:rsidR="00E3104B" w:rsidRPr="004E7330">
        <w:rPr>
          <w:rFonts w:asciiTheme="minorEastAsia" w:hAnsiTheme="minorEastAsia"/>
          <w:sz w:val="24"/>
          <w:szCs w:val="24"/>
        </w:rPr>
        <w:t>活動に</w:t>
      </w:r>
      <w:r w:rsidR="00E60E01">
        <w:rPr>
          <w:rFonts w:asciiTheme="minorEastAsia" w:hAnsiTheme="minorEastAsia" w:hint="eastAsia"/>
          <w:sz w:val="24"/>
          <w:szCs w:val="24"/>
        </w:rPr>
        <w:t>要する</w:t>
      </w:r>
      <w:r w:rsidR="00E3104B" w:rsidRPr="004E7330">
        <w:rPr>
          <w:rFonts w:asciiTheme="minorEastAsia" w:hAnsiTheme="minorEastAsia"/>
          <w:sz w:val="24"/>
          <w:szCs w:val="24"/>
        </w:rPr>
        <w:t>経費は、</w:t>
      </w:r>
      <w:r w:rsidR="00461E72" w:rsidRPr="004E7330">
        <w:rPr>
          <w:rFonts w:asciiTheme="minorEastAsia" w:hAnsiTheme="minorEastAsia" w:hint="eastAsia"/>
          <w:sz w:val="24"/>
          <w:szCs w:val="24"/>
        </w:rPr>
        <w:t>予算の範囲内</w:t>
      </w:r>
      <w:r w:rsidR="00E60E01">
        <w:rPr>
          <w:rFonts w:asciiTheme="minorEastAsia" w:hAnsiTheme="minorEastAsia" w:hint="eastAsia"/>
          <w:sz w:val="24"/>
          <w:szCs w:val="24"/>
        </w:rPr>
        <w:t>で</w:t>
      </w:r>
      <w:r w:rsidR="00461E72" w:rsidRPr="004E7330">
        <w:rPr>
          <w:rFonts w:asciiTheme="minorEastAsia" w:hAnsiTheme="minorEastAsia" w:hint="eastAsia"/>
          <w:sz w:val="24"/>
          <w:szCs w:val="24"/>
        </w:rPr>
        <w:t>当麻</w:t>
      </w:r>
      <w:r w:rsidR="00E3104B" w:rsidRPr="004E7330">
        <w:rPr>
          <w:rFonts w:asciiTheme="minorEastAsia" w:hAnsiTheme="minorEastAsia"/>
          <w:sz w:val="24"/>
          <w:szCs w:val="24"/>
        </w:rPr>
        <w:t>町が負担する。</w:t>
      </w:r>
    </w:p>
    <w:p w14:paraId="58F6401C" w14:textId="77777777" w:rsidR="00E3104B" w:rsidRDefault="00E3104B" w:rsidP="00461E72">
      <w:pPr>
        <w:ind w:leftChars="100" w:left="690" w:hangingChars="200" w:hanging="480"/>
        <w:rPr>
          <w:rFonts w:asciiTheme="minorEastAsia" w:hAnsiTheme="minorEastAsia"/>
          <w:sz w:val="24"/>
          <w:szCs w:val="24"/>
        </w:rPr>
      </w:pPr>
      <w:r w:rsidRPr="004E7330">
        <w:rPr>
          <w:rFonts w:asciiTheme="minorEastAsia" w:hAnsiTheme="minorEastAsia"/>
          <w:sz w:val="24"/>
          <w:szCs w:val="24"/>
        </w:rPr>
        <w:t>（３）起業・就業に</w:t>
      </w:r>
      <w:r w:rsidR="00E60E01">
        <w:rPr>
          <w:rFonts w:asciiTheme="minorEastAsia" w:hAnsiTheme="minorEastAsia" w:hint="eastAsia"/>
          <w:sz w:val="24"/>
          <w:szCs w:val="24"/>
        </w:rPr>
        <w:t>要する</w:t>
      </w:r>
      <w:r w:rsidRPr="004E7330">
        <w:rPr>
          <w:rFonts w:asciiTheme="minorEastAsia" w:hAnsiTheme="minorEastAsia"/>
          <w:sz w:val="24"/>
          <w:szCs w:val="24"/>
        </w:rPr>
        <w:t>経費は、</w:t>
      </w:r>
      <w:r w:rsidR="00461E72" w:rsidRPr="004E7330">
        <w:rPr>
          <w:rFonts w:asciiTheme="minorEastAsia" w:hAnsiTheme="minorEastAsia" w:hint="eastAsia"/>
          <w:sz w:val="24"/>
          <w:szCs w:val="24"/>
        </w:rPr>
        <w:t>予算の範囲内</w:t>
      </w:r>
      <w:r w:rsidR="00E60E01">
        <w:rPr>
          <w:rFonts w:asciiTheme="minorEastAsia" w:hAnsiTheme="minorEastAsia" w:hint="eastAsia"/>
          <w:sz w:val="24"/>
          <w:szCs w:val="24"/>
        </w:rPr>
        <w:t>で</w:t>
      </w:r>
      <w:r w:rsidR="00461E72" w:rsidRPr="004E7330">
        <w:rPr>
          <w:rFonts w:asciiTheme="minorEastAsia" w:hAnsiTheme="minorEastAsia" w:hint="eastAsia"/>
          <w:sz w:val="24"/>
          <w:szCs w:val="24"/>
        </w:rPr>
        <w:t>当麻</w:t>
      </w:r>
      <w:r w:rsidRPr="004E7330">
        <w:rPr>
          <w:rFonts w:asciiTheme="minorEastAsia" w:hAnsiTheme="minorEastAsia"/>
          <w:sz w:val="24"/>
          <w:szCs w:val="24"/>
        </w:rPr>
        <w:t>町が負担する。</w:t>
      </w:r>
    </w:p>
    <w:p w14:paraId="7A064D82" w14:textId="77777777" w:rsidR="0002133F" w:rsidRDefault="0028239F" w:rsidP="0002133F">
      <w:pPr>
        <w:ind w:leftChars="100" w:left="930" w:hangingChars="300" w:hanging="720"/>
        <w:rPr>
          <w:rFonts w:asciiTheme="minorEastAsia" w:hAnsiTheme="minorEastAsia"/>
          <w:sz w:val="24"/>
          <w:szCs w:val="24"/>
        </w:rPr>
      </w:pPr>
      <w:r>
        <w:rPr>
          <w:rFonts w:asciiTheme="minorEastAsia" w:hAnsiTheme="minorEastAsia" w:hint="eastAsia"/>
          <w:sz w:val="24"/>
          <w:szCs w:val="24"/>
        </w:rPr>
        <w:t>（４）手当は</w:t>
      </w:r>
      <w:r w:rsidR="00A66B99">
        <w:rPr>
          <w:rFonts w:asciiTheme="minorEastAsia" w:hAnsiTheme="minorEastAsia" w:hint="eastAsia"/>
          <w:sz w:val="24"/>
          <w:szCs w:val="24"/>
        </w:rPr>
        <w:t>、</w:t>
      </w:r>
      <w:r>
        <w:rPr>
          <w:rFonts w:asciiTheme="minorEastAsia" w:hAnsiTheme="minorEastAsia" w:hint="eastAsia"/>
          <w:sz w:val="24"/>
          <w:szCs w:val="24"/>
        </w:rPr>
        <w:t>時間外勤務手当、通勤手当（</w:t>
      </w:r>
      <w:r w:rsidR="00D978D1">
        <w:rPr>
          <w:rFonts w:asciiTheme="minorEastAsia" w:hAnsiTheme="minorEastAsia" w:hint="eastAsia"/>
          <w:sz w:val="24"/>
          <w:szCs w:val="24"/>
        </w:rPr>
        <w:t>通勤距離が</w:t>
      </w:r>
      <w:r w:rsidR="00026B6F">
        <w:rPr>
          <w:rFonts w:asciiTheme="minorEastAsia" w:hAnsiTheme="minorEastAsia" w:hint="eastAsia"/>
          <w:sz w:val="24"/>
          <w:szCs w:val="24"/>
        </w:rPr>
        <w:t>２</w:t>
      </w:r>
      <w:r w:rsidR="00827440">
        <w:rPr>
          <w:rFonts w:asciiTheme="minorEastAsia" w:hAnsiTheme="minorEastAsia" w:hint="eastAsia"/>
          <w:sz w:val="24"/>
          <w:szCs w:val="24"/>
        </w:rPr>
        <w:t>k</w:t>
      </w:r>
      <w:r w:rsidR="00827440">
        <w:rPr>
          <w:rFonts w:asciiTheme="minorEastAsia" w:hAnsiTheme="minorEastAsia"/>
          <w:sz w:val="24"/>
          <w:szCs w:val="24"/>
        </w:rPr>
        <w:t>m</w:t>
      </w:r>
      <w:r w:rsidR="00D978D1">
        <w:rPr>
          <w:rFonts w:asciiTheme="minorEastAsia" w:hAnsiTheme="minorEastAsia" w:hint="eastAsia"/>
          <w:sz w:val="24"/>
          <w:szCs w:val="24"/>
        </w:rPr>
        <w:t>以上の場合に</w:t>
      </w:r>
      <w:r w:rsidR="00E60E01">
        <w:rPr>
          <w:rFonts w:asciiTheme="minorEastAsia" w:hAnsiTheme="minorEastAsia" w:hint="eastAsia"/>
          <w:sz w:val="24"/>
          <w:szCs w:val="24"/>
        </w:rPr>
        <w:t>月2,000円</w:t>
      </w:r>
      <w:r>
        <w:rPr>
          <w:rFonts w:asciiTheme="minorEastAsia" w:hAnsiTheme="minorEastAsia" w:hint="eastAsia"/>
          <w:sz w:val="24"/>
          <w:szCs w:val="24"/>
        </w:rPr>
        <w:t>）</w:t>
      </w:r>
    </w:p>
    <w:p w14:paraId="5ED85E2C" w14:textId="77777777" w:rsidR="0028239F" w:rsidRDefault="0028239F" w:rsidP="0002133F">
      <w:pPr>
        <w:ind w:leftChars="400" w:left="840" w:firstLineChars="50" w:firstLine="120"/>
        <w:rPr>
          <w:rFonts w:asciiTheme="minorEastAsia" w:hAnsiTheme="minorEastAsia"/>
          <w:sz w:val="24"/>
          <w:szCs w:val="24"/>
        </w:rPr>
      </w:pPr>
      <w:r>
        <w:rPr>
          <w:rFonts w:asciiTheme="minorEastAsia" w:hAnsiTheme="minorEastAsia" w:hint="eastAsia"/>
          <w:sz w:val="24"/>
          <w:szCs w:val="24"/>
        </w:rPr>
        <w:t>を支給する。</w:t>
      </w:r>
    </w:p>
    <w:p w14:paraId="2DA1B832" w14:textId="77777777" w:rsidR="00FE776E" w:rsidRDefault="00FE776E" w:rsidP="00461E72">
      <w:pPr>
        <w:ind w:leftChars="100" w:left="690" w:hangingChars="200" w:hanging="480"/>
        <w:rPr>
          <w:rFonts w:asciiTheme="minorEastAsia" w:hAnsiTheme="minorEastAsia"/>
          <w:sz w:val="24"/>
          <w:szCs w:val="24"/>
        </w:rPr>
      </w:pPr>
      <w:r>
        <w:rPr>
          <w:rFonts w:asciiTheme="minorEastAsia" w:hAnsiTheme="minorEastAsia" w:hint="eastAsia"/>
          <w:sz w:val="24"/>
          <w:szCs w:val="24"/>
        </w:rPr>
        <w:t>（５）期末手当は</w:t>
      </w:r>
      <w:r w:rsidR="00A66B99">
        <w:rPr>
          <w:rFonts w:asciiTheme="minorEastAsia" w:hAnsiTheme="minorEastAsia" w:hint="eastAsia"/>
          <w:sz w:val="24"/>
          <w:szCs w:val="24"/>
        </w:rPr>
        <w:t>、年２回（</w:t>
      </w:r>
      <w:r>
        <w:rPr>
          <w:rFonts w:asciiTheme="minorEastAsia" w:hAnsiTheme="minorEastAsia" w:hint="eastAsia"/>
          <w:sz w:val="24"/>
          <w:szCs w:val="24"/>
        </w:rPr>
        <w:t>６月期及び</w:t>
      </w:r>
      <w:r w:rsidR="00A66B99">
        <w:rPr>
          <w:rFonts w:asciiTheme="minorEastAsia" w:hAnsiTheme="minorEastAsia" w:hint="eastAsia"/>
          <w:sz w:val="24"/>
          <w:szCs w:val="24"/>
        </w:rPr>
        <w:t>12</w:t>
      </w:r>
      <w:r>
        <w:rPr>
          <w:rFonts w:asciiTheme="minorEastAsia" w:hAnsiTheme="minorEastAsia" w:hint="eastAsia"/>
          <w:sz w:val="24"/>
          <w:szCs w:val="24"/>
        </w:rPr>
        <w:t>月期</w:t>
      </w:r>
      <w:r w:rsidR="00A66B99">
        <w:rPr>
          <w:rFonts w:asciiTheme="minorEastAsia" w:hAnsiTheme="minorEastAsia" w:hint="eastAsia"/>
          <w:sz w:val="24"/>
          <w:szCs w:val="24"/>
        </w:rPr>
        <w:t>）</w:t>
      </w:r>
      <w:r>
        <w:rPr>
          <w:rFonts w:asciiTheme="minorEastAsia" w:hAnsiTheme="minorEastAsia" w:hint="eastAsia"/>
          <w:sz w:val="24"/>
          <w:szCs w:val="24"/>
        </w:rPr>
        <w:t>支給する。</w:t>
      </w:r>
    </w:p>
    <w:p w14:paraId="30241375" w14:textId="4FD3B1E4" w:rsidR="00461E72" w:rsidRDefault="0017739E" w:rsidP="00A66B99">
      <w:pPr>
        <w:ind w:leftChars="100" w:left="930" w:hangingChars="300" w:hanging="720"/>
        <w:rPr>
          <w:rFonts w:asciiTheme="minorEastAsia" w:hAnsiTheme="minorEastAsia"/>
          <w:sz w:val="24"/>
          <w:szCs w:val="24"/>
        </w:rPr>
      </w:pPr>
      <w:r>
        <w:rPr>
          <w:rFonts w:asciiTheme="minorEastAsia" w:hAnsiTheme="minorEastAsia" w:hint="eastAsia"/>
          <w:sz w:val="24"/>
          <w:szCs w:val="24"/>
        </w:rPr>
        <w:t>（６）その他、</w:t>
      </w:r>
      <w:r w:rsidR="008102C4">
        <w:rPr>
          <w:rFonts w:asciiTheme="minorEastAsia" w:hAnsiTheme="minorEastAsia" w:hint="eastAsia"/>
          <w:sz w:val="24"/>
          <w:szCs w:val="24"/>
        </w:rPr>
        <w:t>居住用住宅（月30,000円</w:t>
      </w:r>
      <w:r w:rsidR="00D978D1">
        <w:rPr>
          <w:rFonts w:asciiTheme="minorEastAsia" w:hAnsiTheme="minorEastAsia" w:hint="eastAsia"/>
          <w:sz w:val="24"/>
          <w:szCs w:val="24"/>
        </w:rPr>
        <w:t>上限</w:t>
      </w:r>
      <w:r w:rsidR="008102C4">
        <w:rPr>
          <w:rFonts w:asciiTheme="minorEastAsia" w:hAnsiTheme="minorEastAsia" w:hint="eastAsia"/>
          <w:sz w:val="24"/>
          <w:szCs w:val="24"/>
        </w:rPr>
        <w:t>）</w:t>
      </w:r>
      <w:r>
        <w:rPr>
          <w:rFonts w:asciiTheme="minorEastAsia" w:hAnsiTheme="minorEastAsia" w:hint="eastAsia"/>
          <w:sz w:val="24"/>
          <w:szCs w:val="24"/>
        </w:rPr>
        <w:t>を支給する。</w:t>
      </w:r>
    </w:p>
    <w:p w14:paraId="730B394E" w14:textId="77777777" w:rsidR="004C344C" w:rsidRPr="004E7330" w:rsidRDefault="004C344C" w:rsidP="00E3104B">
      <w:pPr>
        <w:rPr>
          <w:rFonts w:asciiTheme="minorEastAsia" w:hAnsiTheme="minorEastAsia"/>
          <w:sz w:val="24"/>
          <w:szCs w:val="24"/>
        </w:rPr>
      </w:pPr>
    </w:p>
    <w:p w14:paraId="10A26252" w14:textId="77777777" w:rsidR="00E3104B" w:rsidRPr="004E7330" w:rsidRDefault="00E3104B" w:rsidP="00E3104B">
      <w:pPr>
        <w:rPr>
          <w:rFonts w:asciiTheme="minorEastAsia" w:hAnsiTheme="minorEastAsia"/>
          <w:sz w:val="24"/>
          <w:szCs w:val="24"/>
        </w:rPr>
      </w:pPr>
      <w:r w:rsidRPr="004E7330">
        <w:rPr>
          <w:rFonts w:asciiTheme="minorEastAsia" w:hAnsiTheme="minorEastAsia"/>
          <w:sz w:val="24"/>
          <w:szCs w:val="24"/>
        </w:rPr>
        <w:t>1</w:t>
      </w:r>
      <w:r w:rsidR="00775DFD">
        <w:rPr>
          <w:rFonts w:asciiTheme="minorEastAsia" w:hAnsiTheme="minorEastAsia" w:hint="eastAsia"/>
          <w:sz w:val="24"/>
          <w:szCs w:val="24"/>
        </w:rPr>
        <w:t>2</w:t>
      </w:r>
      <w:r w:rsidR="00461E72" w:rsidRPr="004E7330">
        <w:rPr>
          <w:rFonts w:asciiTheme="minorEastAsia" w:hAnsiTheme="minorEastAsia" w:hint="eastAsia"/>
          <w:sz w:val="24"/>
          <w:szCs w:val="24"/>
        </w:rPr>
        <w:t xml:space="preserve">　</w:t>
      </w:r>
      <w:r w:rsidRPr="004E7330">
        <w:rPr>
          <w:rFonts w:asciiTheme="minorEastAsia" w:hAnsiTheme="minorEastAsia"/>
          <w:sz w:val="24"/>
          <w:szCs w:val="24"/>
        </w:rPr>
        <w:t>募集方法</w:t>
      </w:r>
    </w:p>
    <w:p w14:paraId="40A2965E" w14:textId="77777777" w:rsidR="00E835A2" w:rsidRPr="004E7330" w:rsidRDefault="00E835A2" w:rsidP="00A66B99">
      <w:pPr>
        <w:ind w:firstLineChars="200" w:firstLine="480"/>
        <w:rPr>
          <w:rFonts w:asciiTheme="minorEastAsia" w:hAnsiTheme="minorEastAsia"/>
          <w:sz w:val="24"/>
          <w:szCs w:val="24"/>
        </w:rPr>
      </w:pPr>
      <w:r>
        <w:rPr>
          <w:rFonts w:asciiTheme="minorEastAsia" w:hAnsiTheme="minorEastAsia" w:hint="eastAsia"/>
          <w:sz w:val="24"/>
          <w:szCs w:val="24"/>
        </w:rPr>
        <w:t>当麻町のホームページに掲載する</w:t>
      </w:r>
    </w:p>
    <w:p w14:paraId="386F5EED" w14:textId="77777777" w:rsidR="00461E72" w:rsidRPr="00E835A2" w:rsidRDefault="00461E72" w:rsidP="00E3104B">
      <w:pPr>
        <w:rPr>
          <w:rFonts w:asciiTheme="minorEastAsia" w:hAnsiTheme="minorEastAsia"/>
          <w:sz w:val="24"/>
          <w:szCs w:val="24"/>
        </w:rPr>
      </w:pPr>
    </w:p>
    <w:p w14:paraId="23998E94" w14:textId="77777777" w:rsidR="00E3104B" w:rsidRPr="004E7330" w:rsidRDefault="00E3104B" w:rsidP="00E3104B">
      <w:pPr>
        <w:rPr>
          <w:rFonts w:asciiTheme="minorEastAsia" w:hAnsiTheme="minorEastAsia"/>
          <w:sz w:val="24"/>
          <w:szCs w:val="24"/>
        </w:rPr>
      </w:pPr>
      <w:r w:rsidRPr="004E7330">
        <w:rPr>
          <w:rFonts w:asciiTheme="minorEastAsia" w:hAnsiTheme="minorEastAsia"/>
          <w:sz w:val="24"/>
          <w:szCs w:val="24"/>
        </w:rPr>
        <w:t>1</w:t>
      </w:r>
      <w:r w:rsidR="00775DFD">
        <w:rPr>
          <w:rFonts w:asciiTheme="minorEastAsia" w:hAnsiTheme="minorEastAsia" w:hint="eastAsia"/>
          <w:sz w:val="24"/>
          <w:szCs w:val="24"/>
        </w:rPr>
        <w:t>3</w:t>
      </w:r>
      <w:r w:rsidR="004B1EEF" w:rsidRPr="004E7330">
        <w:rPr>
          <w:rFonts w:asciiTheme="minorEastAsia" w:hAnsiTheme="minorEastAsia" w:hint="eastAsia"/>
          <w:sz w:val="24"/>
          <w:szCs w:val="24"/>
        </w:rPr>
        <w:t xml:space="preserve">　</w:t>
      </w:r>
      <w:r w:rsidRPr="004E7330">
        <w:rPr>
          <w:rFonts w:asciiTheme="minorEastAsia" w:hAnsiTheme="minorEastAsia"/>
          <w:sz w:val="24"/>
          <w:szCs w:val="24"/>
        </w:rPr>
        <w:t>募集期間</w:t>
      </w:r>
    </w:p>
    <w:p w14:paraId="54FF8D7E" w14:textId="336F382A" w:rsidR="00E3104B" w:rsidRPr="00DA1C53" w:rsidRDefault="00E835A2" w:rsidP="004B1EEF">
      <w:pPr>
        <w:ind w:firstLineChars="200" w:firstLine="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令和</w:t>
      </w:r>
      <w:r w:rsidR="00A66B99">
        <w:rPr>
          <w:rFonts w:asciiTheme="minorEastAsia" w:hAnsiTheme="minorEastAsia" w:hint="eastAsia"/>
          <w:color w:val="000000" w:themeColor="text1"/>
          <w:sz w:val="24"/>
          <w:szCs w:val="24"/>
        </w:rPr>
        <w:t>６</w:t>
      </w:r>
      <w:r>
        <w:rPr>
          <w:rFonts w:asciiTheme="minorEastAsia" w:hAnsiTheme="minorEastAsia" w:hint="eastAsia"/>
          <w:color w:val="000000" w:themeColor="text1"/>
          <w:sz w:val="24"/>
          <w:szCs w:val="24"/>
        </w:rPr>
        <w:t>年</w:t>
      </w:r>
      <w:r w:rsidR="00170E9C">
        <w:rPr>
          <w:rFonts w:asciiTheme="minorEastAsia" w:hAnsiTheme="minorEastAsia" w:hint="eastAsia"/>
          <w:color w:val="000000" w:themeColor="text1"/>
          <w:sz w:val="24"/>
          <w:szCs w:val="24"/>
        </w:rPr>
        <w:t>８</w:t>
      </w:r>
      <w:r>
        <w:rPr>
          <w:rFonts w:asciiTheme="minorEastAsia" w:hAnsiTheme="minorEastAsia" w:hint="eastAsia"/>
          <w:color w:val="000000" w:themeColor="text1"/>
          <w:sz w:val="24"/>
          <w:szCs w:val="24"/>
        </w:rPr>
        <w:t>月</w:t>
      </w:r>
      <w:r w:rsidR="009079E2">
        <w:rPr>
          <w:rFonts w:asciiTheme="minorEastAsia" w:hAnsiTheme="minorEastAsia" w:hint="eastAsia"/>
          <w:color w:val="000000" w:themeColor="text1"/>
          <w:sz w:val="24"/>
          <w:szCs w:val="24"/>
        </w:rPr>
        <w:t>１</w:t>
      </w:r>
      <w:r>
        <w:rPr>
          <w:rFonts w:asciiTheme="minorEastAsia" w:hAnsiTheme="minorEastAsia" w:hint="eastAsia"/>
          <w:color w:val="000000" w:themeColor="text1"/>
          <w:sz w:val="24"/>
          <w:szCs w:val="24"/>
        </w:rPr>
        <w:t>日（</w:t>
      </w:r>
      <w:r w:rsidR="00170E9C">
        <w:rPr>
          <w:rFonts w:asciiTheme="minorEastAsia" w:hAnsiTheme="minorEastAsia" w:hint="eastAsia"/>
          <w:color w:val="000000" w:themeColor="text1"/>
          <w:sz w:val="24"/>
          <w:szCs w:val="24"/>
        </w:rPr>
        <w:t>木</w:t>
      </w:r>
      <w:r w:rsidR="00386EDC">
        <w:rPr>
          <w:rFonts w:asciiTheme="minorEastAsia" w:hAnsiTheme="minorEastAsia" w:hint="eastAsia"/>
          <w:color w:val="000000" w:themeColor="text1"/>
          <w:sz w:val="24"/>
          <w:szCs w:val="24"/>
        </w:rPr>
        <w:t>）から令和</w:t>
      </w:r>
      <w:r w:rsidR="00A66B99">
        <w:rPr>
          <w:rFonts w:asciiTheme="minorEastAsia" w:hAnsiTheme="minorEastAsia" w:hint="eastAsia"/>
          <w:color w:val="000000" w:themeColor="text1"/>
          <w:sz w:val="24"/>
          <w:szCs w:val="24"/>
        </w:rPr>
        <w:t>６</w:t>
      </w:r>
      <w:r w:rsidR="00386EDC">
        <w:rPr>
          <w:rFonts w:asciiTheme="minorEastAsia" w:hAnsiTheme="minorEastAsia" w:hint="eastAsia"/>
          <w:color w:val="000000" w:themeColor="text1"/>
          <w:sz w:val="24"/>
          <w:szCs w:val="24"/>
        </w:rPr>
        <w:t>年</w:t>
      </w:r>
      <w:r w:rsidR="00170E9C">
        <w:rPr>
          <w:rFonts w:asciiTheme="minorEastAsia" w:hAnsiTheme="minorEastAsia" w:hint="eastAsia"/>
          <w:color w:val="000000" w:themeColor="text1"/>
          <w:sz w:val="24"/>
          <w:szCs w:val="24"/>
        </w:rPr>
        <w:t>１２</w:t>
      </w:r>
      <w:r w:rsidR="00386EDC">
        <w:rPr>
          <w:rFonts w:asciiTheme="minorEastAsia" w:hAnsiTheme="minorEastAsia" w:hint="eastAsia"/>
          <w:color w:val="000000" w:themeColor="text1"/>
          <w:sz w:val="24"/>
          <w:szCs w:val="24"/>
        </w:rPr>
        <w:t>月</w:t>
      </w:r>
      <w:r w:rsidR="006D5618">
        <w:rPr>
          <w:rFonts w:asciiTheme="minorEastAsia" w:hAnsiTheme="minorEastAsia" w:hint="eastAsia"/>
          <w:color w:val="000000" w:themeColor="text1"/>
          <w:sz w:val="24"/>
          <w:szCs w:val="24"/>
        </w:rPr>
        <w:t>３</w:t>
      </w:r>
      <w:r w:rsidR="00170E9C">
        <w:rPr>
          <w:rFonts w:asciiTheme="minorEastAsia" w:hAnsiTheme="minorEastAsia" w:hint="eastAsia"/>
          <w:color w:val="000000" w:themeColor="text1"/>
          <w:sz w:val="24"/>
          <w:szCs w:val="24"/>
        </w:rPr>
        <w:t>１</w:t>
      </w:r>
      <w:r w:rsidR="00386EDC">
        <w:rPr>
          <w:rFonts w:asciiTheme="minorEastAsia" w:hAnsiTheme="minorEastAsia" w:hint="eastAsia"/>
          <w:color w:val="000000" w:themeColor="text1"/>
          <w:sz w:val="24"/>
          <w:szCs w:val="24"/>
        </w:rPr>
        <w:t>日（</w:t>
      </w:r>
      <w:r w:rsidR="006D5618">
        <w:rPr>
          <w:rFonts w:asciiTheme="minorEastAsia" w:hAnsiTheme="minorEastAsia" w:hint="eastAsia"/>
          <w:color w:val="000000" w:themeColor="text1"/>
          <w:sz w:val="24"/>
          <w:szCs w:val="24"/>
        </w:rPr>
        <w:t>火</w:t>
      </w:r>
      <w:r w:rsidR="00386EDC">
        <w:rPr>
          <w:rFonts w:asciiTheme="minorEastAsia" w:hAnsiTheme="minorEastAsia" w:hint="eastAsia"/>
          <w:color w:val="000000" w:themeColor="text1"/>
          <w:sz w:val="24"/>
          <w:szCs w:val="24"/>
        </w:rPr>
        <w:t>）まで</w:t>
      </w:r>
    </w:p>
    <w:p w14:paraId="6AE410C8" w14:textId="77777777" w:rsidR="00DE448A" w:rsidRPr="00A03404" w:rsidRDefault="00DE448A" w:rsidP="00E3104B">
      <w:pPr>
        <w:rPr>
          <w:rFonts w:asciiTheme="minorEastAsia" w:hAnsiTheme="minorEastAsia"/>
          <w:sz w:val="24"/>
          <w:szCs w:val="24"/>
        </w:rPr>
      </w:pPr>
    </w:p>
    <w:p w14:paraId="4A64CC15" w14:textId="77777777" w:rsidR="009135D8" w:rsidRPr="004E7330" w:rsidRDefault="00E3104B" w:rsidP="009135D8">
      <w:pPr>
        <w:rPr>
          <w:rFonts w:asciiTheme="minorEastAsia" w:hAnsiTheme="minorEastAsia"/>
          <w:sz w:val="24"/>
          <w:szCs w:val="24"/>
          <w:lang w:eastAsia="zh-TW"/>
        </w:rPr>
      </w:pPr>
      <w:r w:rsidRPr="004E7330">
        <w:rPr>
          <w:rFonts w:asciiTheme="minorEastAsia" w:hAnsiTheme="minorEastAsia"/>
          <w:sz w:val="24"/>
          <w:szCs w:val="24"/>
          <w:lang w:eastAsia="zh-TW"/>
        </w:rPr>
        <w:t>1</w:t>
      </w:r>
      <w:r w:rsidR="00775DFD">
        <w:rPr>
          <w:rFonts w:asciiTheme="minorEastAsia" w:hAnsiTheme="minorEastAsia" w:hint="eastAsia"/>
          <w:sz w:val="24"/>
          <w:szCs w:val="24"/>
          <w:lang w:eastAsia="zh-TW"/>
        </w:rPr>
        <w:t>4</w:t>
      </w:r>
      <w:r w:rsidR="004B1EEF" w:rsidRPr="004E7330">
        <w:rPr>
          <w:rFonts w:asciiTheme="minorEastAsia" w:hAnsiTheme="minorEastAsia" w:hint="eastAsia"/>
          <w:sz w:val="24"/>
          <w:szCs w:val="24"/>
          <w:lang w:eastAsia="zh-TW"/>
        </w:rPr>
        <w:t xml:space="preserve">　</w:t>
      </w:r>
      <w:r w:rsidRPr="004E7330">
        <w:rPr>
          <w:rFonts w:asciiTheme="minorEastAsia" w:hAnsiTheme="minorEastAsia"/>
          <w:sz w:val="24"/>
          <w:szCs w:val="24"/>
          <w:lang w:eastAsia="zh-TW"/>
        </w:rPr>
        <w:t>選考方法</w:t>
      </w:r>
    </w:p>
    <w:p w14:paraId="17F60C2F" w14:textId="77777777" w:rsidR="00E3104B" w:rsidRPr="004E7330" w:rsidRDefault="00E3104B" w:rsidP="009135D8">
      <w:pPr>
        <w:ind w:firstLineChars="100" w:firstLine="240"/>
        <w:rPr>
          <w:rFonts w:asciiTheme="minorEastAsia" w:hAnsiTheme="minorEastAsia"/>
          <w:sz w:val="24"/>
          <w:szCs w:val="24"/>
          <w:lang w:eastAsia="zh-TW"/>
        </w:rPr>
      </w:pPr>
      <w:r w:rsidRPr="004E7330">
        <w:rPr>
          <w:rFonts w:asciiTheme="minorEastAsia" w:hAnsiTheme="minorEastAsia"/>
          <w:sz w:val="24"/>
          <w:szCs w:val="24"/>
          <w:lang w:eastAsia="zh-TW"/>
        </w:rPr>
        <w:t>（１）第１次選考（書類審査）</w:t>
      </w:r>
    </w:p>
    <w:p w14:paraId="553E36A6" w14:textId="77777777" w:rsidR="008102C4" w:rsidRDefault="00E3104B" w:rsidP="000E54E2">
      <w:pPr>
        <w:ind w:leftChars="450" w:left="1065" w:hangingChars="50" w:hanging="120"/>
        <w:rPr>
          <w:rFonts w:asciiTheme="minorEastAsia" w:hAnsiTheme="minorEastAsia"/>
          <w:sz w:val="24"/>
          <w:szCs w:val="24"/>
        </w:rPr>
      </w:pPr>
      <w:r w:rsidRPr="004E7330">
        <w:rPr>
          <w:rFonts w:asciiTheme="minorEastAsia" w:hAnsiTheme="minorEastAsia" w:cs="ＭＳ 明朝" w:hint="eastAsia"/>
          <w:sz w:val="24"/>
          <w:szCs w:val="24"/>
        </w:rPr>
        <w:t>①</w:t>
      </w:r>
      <w:r w:rsidRPr="004E7330">
        <w:rPr>
          <w:rFonts w:asciiTheme="minorEastAsia" w:hAnsiTheme="minorEastAsia"/>
          <w:sz w:val="24"/>
          <w:szCs w:val="24"/>
        </w:rPr>
        <w:t>履歴書</w:t>
      </w:r>
      <w:r w:rsidR="000C3F4B">
        <w:rPr>
          <w:rFonts w:asciiTheme="minorEastAsia" w:hAnsiTheme="minorEastAsia" w:hint="eastAsia"/>
          <w:sz w:val="24"/>
          <w:szCs w:val="24"/>
        </w:rPr>
        <w:t>（別紙１）</w:t>
      </w:r>
      <w:r w:rsidRPr="004E7330">
        <w:rPr>
          <w:rFonts w:asciiTheme="minorEastAsia" w:hAnsiTheme="minorEastAsia"/>
          <w:sz w:val="24"/>
          <w:szCs w:val="24"/>
        </w:rPr>
        <w:t>及び</w:t>
      </w:r>
      <w:r w:rsidRPr="004E7330">
        <w:rPr>
          <w:rFonts w:asciiTheme="minorEastAsia" w:hAnsiTheme="minorEastAsia" w:cs="ＭＳ 明朝" w:hint="eastAsia"/>
          <w:sz w:val="24"/>
          <w:szCs w:val="24"/>
        </w:rPr>
        <w:t>②</w:t>
      </w:r>
      <w:r w:rsidR="00B47551">
        <w:rPr>
          <w:rFonts w:asciiTheme="minorEastAsia" w:hAnsiTheme="minorEastAsia" w:hint="eastAsia"/>
          <w:sz w:val="24"/>
          <w:szCs w:val="24"/>
        </w:rPr>
        <w:t>当麻</w:t>
      </w:r>
      <w:r w:rsidR="000E54E2">
        <w:rPr>
          <w:rFonts w:asciiTheme="minorEastAsia" w:hAnsiTheme="minorEastAsia"/>
          <w:sz w:val="24"/>
          <w:szCs w:val="24"/>
        </w:rPr>
        <w:t>町地域おこし協力隊応募用紙</w:t>
      </w:r>
      <w:r w:rsidR="000C3F4B">
        <w:rPr>
          <w:rFonts w:asciiTheme="minorEastAsia" w:hAnsiTheme="minorEastAsia" w:hint="eastAsia"/>
          <w:sz w:val="24"/>
          <w:szCs w:val="24"/>
        </w:rPr>
        <w:t>（別紙２）</w:t>
      </w:r>
      <w:r w:rsidR="000E54E2">
        <w:rPr>
          <w:rFonts w:asciiTheme="minorEastAsia" w:hAnsiTheme="minorEastAsia"/>
          <w:sz w:val="24"/>
          <w:szCs w:val="24"/>
        </w:rPr>
        <w:t>により</w:t>
      </w:r>
    </w:p>
    <w:p w14:paraId="4EC35466" w14:textId="77777777" w:rsidR="00717632" w:rsidRDefault="000E54E2" w:rsidP="00717632">
      <w:pPr>
        <w:ind w:firstLineChars="400" w:firstLine="960"/>
        <w:rPr>
          <w:rFonts w:asciiTheme="minorEastAsia" w:hAnsiTheme="minorEastAsia"/>
          <w:sz w:val="24"/>
          <w:szCs w:val="24"/>
        </w:rPr>
      </w:pPr>
      <w:r>
        <w:rPr>
          <w:rFonts w:asciiTheme="minorEastAsia" w:hAnsiTheme="minorEastAsia" w:hint="eastAsia"/>
          <w:sz w:val="24"/>
          <w:szCs w:val="24"/>
        </w:rPr>
        <w:t>審査</w:t>
      </w:r>
      <w:r w:rsidR="00E3104B" w:rsidRPr="004E7330">
        <w:rPr>
          <w:rFonts w:asciiTheme="minorEastAsia" w:hAnsiTheme="minorEastAsia"/>
          <w:sz w:val="24"/>
          <w:szCs w:val="24"/>
        </w:rPr>
        <w:t>し選考する。</w:t>
      </w:r>
    </w:p>
    <w:p w14:paraId="36899B95" w14:textId="77777777" w:rsidR="00176754" w:rsidRDefault="00E3104B" w:rsidP="004E7330">
      <w:pPr>
        <w:ind w:firstLineChars="100" w:firstLine="240"/>
        <w:rPr>
          <w:rFonts w:asciiTheme="minorEastAsia" w:hAnsiTheme="minorEastAsia"/>
          <w:sz w:val="24"/>
          <w:szCs w:val="24"/>
        </w:rPr>
      </w:pPr>
      <w:r w:rsidRPr="004E7330">
        <w:rPr>
          <w:rFonts w:asciiTheme="minorEastAsia" w:hAnsiTheme="minorEastAsia"/>
          <w:sz w:val="24"/>
          <w:szCs w:val="24"/>
          <w:lang w:eastAsia="zh-TW"/>
        </w:rPr>
        <w:t>（２）第２次選考（</w:t>
      </w:r>
      <w:r w:rsidR="00D978D1">
        <w:rPr>
          <w:rFonts w:asciiTheme="minorEastAsia" w:hAnsiTheme="minorEastAsia" w:hint="eastAsia"/>
          <w:sz w:val="24"/>
          <w:szCs w:val="24"/>
        </w:rPr>
        <w:t>提案型</w:t>
      </w:r>
      <w:r w:rsidR="00A82F61">
        <w:rPr>
          <w:rFonts w:asciiTheme="minorEastAsia" w:hAnsiTheme="minorEastAsia" w:hint="eastAsia"/>
          <w:sz w:val="24"/>
          <w:szCs w:val="24"/>
        </w:rPr>
        <w:t>審査</w:t>
      </w:r>
      <w:r w:rsidR="003C0C5B">
        <w:rPr>
          <w:rFonts w:asciiTheme="minorEastAsia" w:hAnsiTheme="minorEastAsia" w:hint="eastAsia"/>
          <w:sz w:val="24"/>
          <w:szCs w:val="24"/>
        </w:rPr>
        <w:t>及び面接審査</w:t>
      </w:r>
      <w:r w:rsidR="00176754">
        <w:rPr>
          <w:rFonts w:asciiTheme="minorEastAsia" w:hAnsiTheme="minorEastAsia" w:hint="eastAsia"/>
          <w:sz w:val="24"/>
          <w:szCs w:val="24"/>
        </w:rPr>
        <w:t>）</w:t>
      </w:r>
    </w:p>
    <w:p w14:paraId="58226464" w14:textId="701F57D2" w:rsidR="00717632" w:rsidRPr="004E7330" w:rsidRDefault="00D978D1" w:rsidP="00717632">
      <w:pPr>
        <w:ind w:leftChars="450" w:left="945"/>
        <w:rPr>
          <w:rFonts w:asciiTheme="minorEastAsia" w:hAnsiTheme="minorEastAsia"/>
          <w:sz w:val="24"/>
          <w:szCs w:val="24"/>
        </w:rPr>
      </w:pPr>
      <w:r>
        <w:rPr>
          <w:rFonts w:asciiTheme="minorEastAsia" w:hAnsiTheme="minorEastAsia" w:hint="eastAsia"/>
          <w:sz w:val="24"/>
          <w:szCs w:val="24"/>
        </w:rPr>
        <w:t>提案型</w:t>
      </w:r>
      <w:r w:rsidR="00176754">
        <w:rPr>
          <w:rFonts w:asciiTheme="minorEastAsia" w:hAnsiTheme="minorEastAsia" w:hint="eastAsia"/>
          <w:sz w:val="24"/>
          <w:szCs w:val="24"/>
        </w:rPr>
        <w:t>審査</w:t>
      </w:r>
      <w:r w:rsidR="00717632">
        <w:rPr>
          <w:rFonts w:asciiTheme="minorEastAsia" w:hAnsiTheme="minorEastAsia" w:hint="eastAsia"/>
          <w:sz w:val="24"/>
          <w:szCs w:val="24"/>
        </w:rPr>
        <w:t>：</w:t>
      </w:r>
      <w:r w:rsidR="003C0C5B">
        <w:rPr>
          <w:rFonts w:asciiTheme="minorEastAsia" w:hAnsiTheme="minorEastAsia" w:hint="eastAsia"/>
          <w:sz w:val="24"/>
          <w:szCs w:val="24"/>
        </w:rPr>
        <w:t>テーマ「</w:t>
      </w:r>
      <w:r w:rsidR="00301332">
        <w:rPr>
          <w:rFonts w:asciiTheme="minorEastAsia" w:hAnsiTheme="minorEastAsia" w:hint="eastAsia"/>
          <w:sz w:val="24"/>
          <w:szCs w:val="24"/>
        </w:rPr>
        <w:t>移住者と空き家をマッチングさせる方法</w:t>
      </w:r>
      <w:r w:rsidR="003C0C5B">
        <w:rPr>
          <w:rFonts w:asciiTheme="minorEastAsia" w:hAnsiTheme="minorEastAsia" w:hint="eastAsia"/>
          <w:sz w:val="24"/>
          <w:szCs w:val="24"/>
        </w:rPr>
        <w:t>」</w:t>
      </w:r>
    </w:p>
    <w:p w14:paraId="3A72322F" w14:textId="08915F3C" w:rsidR="00717632" w:rsidRDefault="00E3104B" w:rsidP="00717632">
      <w:pPr>
        <w:ind w:leftChars="100" w:left="210" w:firstLineChars="300" w:firstLine="720"/>
        <w:rPr>
          <w:rFonts w:asciiTheme="minorEastAsia" w:hAnsiTheme="minorEastAsia"/>
          <w:sz w:val="24"/>
          <w:szCs w:val="24"/>
        </w:rPr>
      </w:pPr>
      <w:r w:rsidRPr="00B47551">
        <w:rPr>
          <w:rFonts w:asciiTheme="minorEastAsia" w:hAnsiTheme="minorEastAsia"/>
          <w:sz w:val="24"/>
          <w:szCs w:val="24"/>
        </w:rPr>
        <w:t>第１次選考合格者を対象に</w:t>
      </w:r>
      <w:r w:rsidR="002C7B90">
        <w:rPr>
          <w:rFonts w:asciiTheme="minorEastAsia" w:hAnsiTheme="minorEastAsia" w:hint="eastAsia"/>
          <w:sz w:val="24"/>
          <w:szCs w:val="24"/>
        </w:rPr>
        <w:t>随時</w:t>
      </w:r>
      <w:bookmarkStart w:id="0" w:name="_GoBack"/>
      <w:bookmarkEnd w:id="0"/>
      <w:r w:rsidR="000C3F4B">
        <w:rPr>
          <w:rFonts w:asciiTheme="minorEastAsia" w:hAnsiTheme="minorEastAsia" w:hint="eastAsia"/>
          <w:color w:val="000000" w:themeColor="text1"/>
          <w:sz w:val="24"/>
          <w:szCs w:val="24"/>
        </w:rPr>
        <w:t>実施</w:t>
      </w:r>
      <w:r w:rsidRPr="00B47551">
        <w:rPr>
          <w:rFonts w:asciiTheme="minorEastAsia" w:hAnsiTheme="minorEastAsia"/>
          <w:sz w:val="24"/>
          <w:szCs w:val="24"/>
        </w:rPr>
        <w:t>する。</w:t>
      </w:r>
    </w:p>
    <w:p w14:paraId="589D09FE" w14:textId="77777777" w:rsidR="00170E9C" w:rsidRPr="00386EDC" w:rsidRDefault="00170E9C" w:rsidP="00E3104B">
      <w:pPr>
        <w:rPr>
          <w:rFonts w:asciiTheme="minorEastAsia" w:hAnsiTheme="minorEastAsia" w:hint="eastAsia"/>
          <w:sz w:val="24"/>
          <w:szCs w:val="24"/>
        </w:rPr>
      </w:pPr>
    </w:p>
    <w:p w14:paraId="51B02C23" w14:textId="77777777" w:rsidR="00E3104B" w:rsidRPr="004E7330" w:rsidRDefault="00E3104B" w:rsidP="00E3104B">
      <w:pPr>
        <w:rPr>
          <w:rFonts w:asciiTheme="minorEastAsia" w:hAnsiTheme="minorEastAsia"/>
          <w:sz w:val="24"/>
          <w:szCs w:val="24"/>
        </w:rPr>
      </w:pPr>
      <w:r w:rsidRPr="004E7330">
        <w:rPr>
          <w:rFonts w:asciiTheme="minorEastAsia" w:hAnsiTheme="minorEastAsia"/>
          <w:sz w:val="24"/>
          <w:szCs w:val="24"/>
        </w:rPr>
        <w:t>1</w:t>
      </w:r>
      <w:r w:rsidR="00775DFD">
        <w:rPr>
          <w:rFonts w:asciiTheme="minorEastAsia" w:hAnsiTheme="minorEastAsia" w:hint="eastAsia"/>
          <w:sz w:val="24"/>
          <w:szCs w:val="24"/>
        </w:rPr>
        <w:t>5</w:t>
      </w:r>
      <w:r w:rsidR="004E7330">
        <w:rPr>
          <w:rFonts w:asciiTheme="minorEastAsia" w:hAnsiTheme="minorEastAsia" w:hint="eastAsia"/>
          <w:sz w:val="24"/>
          <w:szCs w:val="24"/>
        </w:rPr>
        <w:t xml:space="preserve">　</w:t>
      </w:r>
      <w:r w:rsidRPr="004E7330">
        <w:rPr>
          <w:rFonts w:asciiTheme="minorEastAsia" w:hAnsiTheme="minorEastAsia"/>
          <w:sz w:val="24"/>
          <w:szCs w:val="24"/>
        </w:rPr>
        <w:t>選考結果の通知</w:t>
      </w:r>
    </w:p>
    <w:p w14:paraId="6E9A0D49" w14:textId="77777777" w:rsidR="006804AA" w:rsidRPr="004E7330" w:rsidRDefault="00E3104B" w:rsidP="004E7330">
      <w:pPr>
        <w:ind w:firstLineChars="200" w:firstLine="480"/>
        <w:rPr>
          <w:rFonts w:asciiTheme="minorEastAsia" w:hAnsiTheme="minorEastAsia"/>
        </w:rPr>
      </w:pPr>
      <w:r w:rsidRPr="004E7330">
        <w:rPr>
          <w:rFonts w:asciiTheme="minorEastAsia" w:hAnsiTheme="minorEastAsia"/>
          <w:sz w:val="24"/>
          <w:szCs w:val="24"/>
        </w:rPr>
        <w:t>選考結果については、応募者本人に通知するものとする。</w:t>
      </w:r>
    </w:p>
    <w:sectPr w:rsidR="006804AA" w:rsidRPr="004E7330" w:rsidSect="00820027">
      <w:pgSz w:w="11906" w:h="16838"/>
      <w:pgMar w:top="1021" w:right="1134" w:bottom="62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488751" w14:textId="77777777" w:rsidR="00E835A2" w:rsidRDefault="00E835A2" w:rsidP="000F0D0B">
      <w:r>
        <w:separator/>
      </w:r>
    </w:p>
  </w:endnote>
  <w:endnote w:type="continuationSeparator" w:id="0">
    <w:p w14:paraId="62C93C38" w14:textId="77777777" w:rsidR="00E835A2" w:rsidRDefault="00E835A2" w:rsidP="000F0D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PMingLiU"/>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1AA232" w14:textId="77777777" w:rsidR="00E835A2" w:rsidRDefault="00E835A2" w:rsidP="000F0D0B">
      <w:r>
        <w:separator/>
      </w:r>
    </w:p>
  </w:footnote>
  <w:footnote w:type="continuationSeparator" w:id="0">
    <w:p w14:paraId="3EC7F043" w14:textId="77777777" w:rsidR="00E835A2" w:rsidRDefault="00E835A2" w:rsidP="000F0D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AF1DB5"/>
    <w:rsid w:val="00006912"/>
    <w:rsid w:val="0002133F"/>
    <w:rsid w:val="00026B6F"/>
    <w:rsid w:val="00070E7C"/>
    <w:rsid w:val="000A7A08"/>
    <w:rsid w:val="000B7F23"/>
    <w:rsid w:val="000C3F4B"/>
    <w:rsid w:val="000D4ED1"/>
    <w:rsid w:val="000D4F0E"/>
    <w:rsid w:val="000E54E2"/>
    <w:rsid w:val="000F0D0B"/>
    <w:rsid w:val="00105EAA"/>
    <w:rsid w:val="00115B82"/>
    <w:rsid w:val="00121454"/>
    <w:rsid w:val="00131F7B"/>
    <w:rsid w:val="001472F3"/>
    <w:rsid w:val="00147AFA"/>
    <w:rsid w:val="0015367B"/>
    <w:rsid w:val="00170E9C"/>
    <w:rsid w:val="00176524"/>
    <w:rsid w:val="00176754"/>
    <w:rsid w:val="0017739E"/>
    <w:rsid w:val="001A2171"/>
    <w:rsid w:val="001A270C"/>
    <w:rsid w:val="001D4416"/>
    <w:rsid w:val="001E3428"/>
    <w:rsid w:val="002404CF"/>
    <w:rsid w:val="002414E1"/>
    <w:rsid w:val="00244DF0"/>
    <w:rsid w:val="002457AB"/>
    <w:rsid w:val="00246C7F"/>
    <w:rsid w:val="00255F72"/>
    <w:rsid w:val="0028239F"/>
    <w:rsid w:val="00282EE0"/>
    <w:rsid w:val="00293821"/>
    <w:rsid w:val="002A0AD8"/>
    <w:rsid w:val="002C7B90"/>
    <w:rsid w:val="002E0A8A"/>
    <w:rsid w:val="003011C3"/>
    <w:rsid w:val="00301332"/>
    <w:rsid w:val="00324EA1"/>
    <w:rsid w:val="00341CA0"/>
    <w:rsid w:val="00356357"/>
    <w:rsid w:val="003847D8"/>
    <w:rsid w:val="00386EDC"/>
    <w:rsid w:val="00397667"/>
    <w:rsid w:val="003A0FFD"/>
    <w:rsid w:val="003A64D1"/>
    <w:rsid w:val="003C0C5B"/>
    <w:rsid w:val="003C1410"/>
    <w:rsid w:val="003C189C"/>
    <w:rsid w:val="003C52E9"/>
    <w:rsid w:val="003D14DF"/>
    <w:rsid w:val="00413BE5"/>
    <w:rsid w:val="00415CDF"/>
    <w:rsid w:val="00417300"/>
    <w:rsid w:val="00425DDD"/>
    <w:rsid w:val="00430CEE"/>
    <w:rsid w:val="004559F6"/>
    <w:rsid w:val="0045715E"/>
    <w:rsid w:val="00461E72"/>
    <w:rsid w:val="004A411B"/>
    <w:rsid w:val="004B1EEF"/>
    <w:rsid w:val="004C344C"/>
    <w:rsid w:val="004C4A3E"/>
    <w:rsid w:val="004E7330"/>
    <w:rsid w:val="00523506"/>
    <w:rsid w:val="00523F4D"/>
    <w:rsid w:val="00530018"/>
    <w:rsid w:val="005D7D7C"/>
    <w:rsid w:val="00623200"/>
    <w:rsid w:val="00631932"/>
    <w:rsid w:val="0063448A"/>
    <w:rsid w:val="006355D3"/>
    <w:rsid w:val="006804AA"/>
    <w:rsid w:val="00683002"/>
    <w:rsid w:val="00691F58"/>
    <w:rsid w:val="006B4D55"/>
    <w:rsid w:val="006D5618"/>
    <w:rsid w:val="00717632"/>
    <w:rsid w:val="00724CF9"/>
    <w:rsid w:val="00745B90"/>
    <w:rsid w:val="007534BE"/>
    <w:rsid w:val="00755340"/>
    <w:rsid w:val="007746E9"/>
    <w:rsid w:val="00775DFD"/>
    <w:rsid w:val="00777912"/>
    <w:rsid w:val="007A1652"/>
    <w:rsid w:val="007A287D"/>
    <w:rsid w:val="007A62E7"/>
    <w:rsid w:val="007B7E69"/>
    <w:rsid w:val="007E027A"/>
    <w:rsid w:val="007E1F75"/>
    <w:rsid w:val="007F3FA2"/>
    <w:rsid w:val="007F62FB"/>
    <w:rsid w:val="008102C4"/>
    <w:rsid w:val="00820027"/>
    <w:rsid w:val="00827440"/>
    <w:rsid w:val="00827EDE"/>
    <w:rsid w:val="0083479A"/>
    <w:rsid w:val="008375B9"/>
    <w:rsid w:val="00840DF7"/>
    <w:rsid w:val="008442F9"/>
    <w:rsid w:val="00856D9C"/>
    <w:rsid w:val="008635B0"/>
    <w:rsid w:val="008E21EC"/>
    <w:rsid w:val="008F19D1"/>
    <w:rsid w:val="009079E2"/>
    <w:rsid w:val="009135D8"/>
    <w:rsid w:val="00915323"/>
    <w:rsid w:val="0093023A"/>
    <w:rsid w:val="00952035"/>
    <w:rsid w:val="009541B0"/>
    <w:rsid w:val="00980248"/>
    <w:rsid w:val="009A6AE0"/>
    <w:rsid w:val="009C7183"/>
    <w:rsid w:val="00A02F33"/>
    <w:rsid w:val="00A03404"/>
    <w:rsid w:val="00A34AA0"/>
    <w:rsid w:val="00A66B99"/>
    <w:rsid w:val="00A82F61"/>
    <w:rsid w:val="00AC139E"/>
    <w:rsid w:val="00AD52AB"/>
    <w:rsid w:val="00AD739E"/>
    <w:rsid w:val="00AF1DB5"/>
    <w:rsid w:val="00B25FF2"/>
    <w:rsid w:val="00B47551"/>
    <w:rsid w:val="00BA0EBE"/>
    <w:rsid w:val="00BA3FA9"/>
    <w:rsid w:val="00BB67C3"/>
    <w:rsid w:val="00BE158C"/>
    <w:rsid w:val="00C057AF"/>
    <w:rsid w:val="00C44551"/>
    <w:rsid w:val="00C9242D"/>
    <w:rsid w:val="00CE3069"/>
    <w:rsid w:val="00D00CA3"/>
    <w:rsid w:val="00D11E07"/>
    <w:rsid w:val="00D54749"/>
    <w:rsid w:val="00D76B8F"/>
    <w:rsid w:val="00D8239C"/>
    <w:rsid w:val="00D978D1"/>
    <w:rsid w:val="00DA1C53"/>
    <w:rsid w:val="00DA1DEF"/>
    <w:rsid w:val="00DB1B83"/>
    <w:rsid w:val="00DB1DCC"/>
    <w:rsid w:val="00DE448A"/>
    <w:rsid w:val="00DF7700"/>
    <w:rsid w:val="00E00063"/>
    <w:rsid w:val="00E11E4C"/>
    <w:rsid w:val="00E275F0"/>
    <w:rsid w:val="00E3104B"/>
    <w:rsid w:val="00E36F8C"/>
    <w:rsid w:val="00E60E01"/>
    <w:rsid w:val="00E74382"/>
    <w:rsid w:val="00E821BA"/>
    <w:rsid w:val="00E835A2"/>
    <w:rsid w:val="00E93F64"/>
    <w:rsid w:val="00EC440D"/>
    <w:rsid w:val="00EE763E"/>
    <w:rsid w:val="00F95328"/>
    <w:rsid w:val="00F95BB1"/>
    <w:rsid w:val="00FC0700"/>
    <w:rsid w:val="00FE77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21">
      <v:textbox inset="5.85pt,.7pt,5.85pt,.7pt"/>
    </o:shapedefaults>
    <o:shapelayout v:ext="edit">
      <o:idmap v:ext="edit" data="1"/>
    </o:shapelayout>
  </w:shapeDefaults>
  <w:decimalSymbol w:val="."/>
  <w:listSeparator w:val=","/>
  <w14:docId w14:val="38A917E5"/>
  <w15:docId w15:val="{B5F66B30-3891-443C-979D-4EAF154E0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D5474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0D0B"/>
    <w:pPr>
      <w:tabs>
        <w:tab w:val="center" w:pos="4252"/>
        <w:tab w:val="right" w:pos="8504"/>
      </w:tabs>
      <w:snapToGrid w:val="0"/>
    </w:pPr>
  </w:style>
  <w:style w:type="character" w:customStyle="1" w:styleId="a4">
    <w:name w:val="ヘッダー (文字)"/>
    <w:basedOn w:val="a0"/>
    <w:link w:val="a3"/>
    <w:uiPriority w:val="99"/>
    <w:rsid w:val="000F0D0B"/>
  </w:style>
  <w:style w:type="paragraph" w:styleId="a5">
    <w:name w:val="footer"/>
    <w:basedOn w:val="a"/>
    <w:link w:val="a6"/>
    <w:uiPriority w:val="99"/>
    <w:unhideWhenUsed/>
    <w:rsid w:val="000F0D0B"/>
    <w:pPr>
      <w:tabs>
        <w:tab w:val="center" w:pos="4252"/>
        <w:tab w:val="right" w:pos="8504"/>
      </w:tabs>
      <w:snapToGrid w:val="0"/>
    </w:pPr>
  </w:style>
  <w:style w:type="character" w:customStyle="1" w:styleId="a6">
    <w:name w:val="フッター (文字)"/>
    <w:basedOn w:val="a0"/>
    <w:link w:val="a5"/>
    <w:uiPriority w:val="99"/>
    <w:rsid w:val="000F0D0B"/>
  </w:style>
  <w:style w:type="character" w:styleId="a7">
    <w:name w:val="annotation reference"/>
    <w:basedOn w:val="a0"/>
    <w:uiPriority w:val="99"/>
    <w:semiHidden/>
    <w:unhideWhenUsed/>
    <w:rsid w:val="00755340"/>
    <w:rPr>
      <w:sz w:val="18"/>
      <w:szCs w:val="18"/>
    </w:rPr>
  </w:style>
  <w:style w:type="paragraph" w:styleId="a8">
    <w:name w:val="annotation text"/>
    <w:basedOn w:val="a"/>
    <w:link w:val="a9"/>
    <w:uiPriority w:val="99"/>
    <w:semiHidden/>
    <w:unhideWhenUsed/>
    <w:rsid w:val="00755340"/>
    <w:pPr>
      <w:jc w:val="left"/>
    </w:pPr>
  </w:style>
  <w:style w:type="character" w:customStyle="1" w:styleId="a9">
    <w:name w:val="コメント文字列 (文字)"/>
    <w:basedOn w:val="a0"/>
    <w:link w:val="a8"/>
    <w:uiPriority w:val="99"/>
    <w:semiHidden/>
    <w:rsid w:val="00755340"/>
  </w:style>
  <w:style w:type="paragraph" w:styleId="aa">
    <w:name w:val="annotation subject"/>
    <w:basedOn w:val="a8"/>
    <w:next w:val="a8"/>
    <w:link w:val="ab"/>
    <w:uiPriority w:val="99"/>
    <w:semiHidden/>
    <w:unhideWhenUsed/>
    <w:rsid w:val="00755340"/>
    <w:rPr>
      <w:b/>
      <w:bCs/>
    </w:rPr>
  </w:style>
  <w:style w:type="character" w:customStyle="1" w:styleId="ab">
    <w:name w:val="コメント内容 (文字)"/>
    <w:basedOn w:val="a9"/>
    <w:link w:val="aa"/>
    <w:uiPriority w:val="99"/>
    <w:semiHidden/>
    <w:rsid w:val="00755340"/>
    <w:rPr>
      <w:b/>
      <w:bCs/>
    </w:rPr>
  </w:style>
  <w:style w:type="paragraph" w:styleId="ac">
    <w:name w:val="Balloon Text"/>
    <w:basedOn w:val="a"/>
    <w:link w:val="ad"/>
    <w:uiPriority w:val="99"/>
    <w:semiHidden/>
    <w:unhideWhenUsed/>
    <w:rsid w:val="00755340"/>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75534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9E3B55-DAB9-4283-B9D0-64AFB38548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1826</TotalTime>
  <Pages>2</Pages>
  <Words>190</Words>
  <Characters>1086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soumu05</dc:creator>
  <cp:lastModifiedBy>tohma2020034</cp:lastModifiedBy>
  <cp:revision>63</cp:revision>
  <cp:lastPrinted>2024-03-11T06:08:00Z</cp:lastPrinted>
  <dcterms:created xsi:type="dcterms:W3CDTF">2016-11-29T05:25:00Z</dcterms:created>
  <dcterms:modified xsi:type="dcterms:W3CDTF">2024-09-03T04:48:00Z</dcterms:modified>
</cp:coreProperties>
</file>